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509A" w14:textId="77777777" w:rsidR="00E83093" w:rsidRDefault="00E83093" w:rsidP="001E4F2B">
      <w:pPr>
        <w:spacing w:after="0"/>
        <w:ind w:firstLine="720"/>
        <w:jc w:val="center"/>
        <w:rPr>
          <w:b/>
          <w:sz w:val="28"/>
          <w:szCs w:val="28"/>
        </w:rPr>
      </w:pPr>
    </w:p>
    <w:p w14:paraId="5174CA3C" w14:textId="77777777" w:rsidR="000F48A4" w:rsidRDefault="000F48A4" w:rsidP="001E4F2B">
      <w:pPr>
        <w:spacing w:after="0"/>
        <w:ind w:firstLine="720"/>
        <w:jc w:val="center"/>
        <w:rPr>
          <w:b/>
          <w:sz w:val="28"/>
          <w:szCs w:val="28"/>
        </w:rPr>
      </w:pPr>
    </w:p>
    <w:p w14:paraId="087F32AC" w14:textId="77777777" w:rsidR="00EC6C6A" w:rsidRDefault="00EC6C6A" w:rsidP="001E4F2B">
      <w:pPr>
        <w:spacing w:after="0"/>
        <w:ind w:firstLine="720"/>
        <w:jc w:val="center"/>
        <w:rPr>
          <w:b/>
          <w:sz w:val="28"/>
          <w:szCs w:val="28"/>
        </w:rPr>
      </w:pPr>
    </w:p>
    <w:p w14:paraId="12C79FEB" w14:textId="77777777" w:rsidR="00EC6C6A" w:rsidRPr="00AF11FF" w:rsidRDefault="00EC6C6A" w:rsidP="001E4F2B">
      <w:pPr>
        <w:spacing w:after="0"/>
        <w:ind w:firstLine="720"/>
        <w:jc w:val="center"/>
        <w:rPr>
          <w:b/>
          <w:sz w:val="28"/>
          <w:szCs w:val="28"/>
        </w:rPr>
      </w:pPr>
    </w:p>
    <w:p w14:paraId="0F4EAD07" w14:textId="77777777" w:rsidR="00933ABB" w:rsidRPr="00882C94" w:rsidRDefault="00AA5967" w:rsidP="00882C94">
      <w:pPr>
        <w:pStyle w:val="ListParagraph"/>
        <w:numPr>
          <w:ilvl w:val="0"/>
          <w:numId w:val="6"/>
        </w:numPr>
        <w:spacing w:after="0" w:line="240" w:lineRule="auto"/>
        <w:jc w:val="both"/>
        <w:rPr>
          <w:b/>
          <w:color w:val="AEAAAA" w:themeColor="background2" w:themeShade="BF"/>
          <w:sz w:val="28"/>
          <w:szCs w:val="28"/>
        </w:rPr>
      </w:pPr>
      <w:r w:rsidRPr="004224E1">
        <w:rPr>
          <w:b/>
          <w:sz w:val="32"/>
          <w:szCs w:val="32"/>
          <w:u w:val="single"/>
        </w:rPr>
        <w:t>Dining Tables</w:t>
      </w:r>
      <w:r w:rsidRPr="00AF11FF">
        <w:rPr>
          <w:b/>
          <w:sz w:val="28"/>
          <w:szCs w:val="28"/>
        </w:rPr>
        <w:t xml:space="preserve">:  </w:t>
      </w:r>
      <w:r w:rsidR="003E7D54" w:rsidRPr="00AF11FF">
        <w:rPr>
          <w:b/>
          <w:sz w:val="28"/>
          <w:szCs w:val="28"/>
        </w:rPr>
        <w:t xml:space="preserve">Dining area should be equipped with round tables to accommodate 6 and square tables accommodating 4 </w:t>
      </w:r>
      <w:r w:rsidR="004224E1">
        <w:rPr>
          <w:b/>
          <w:sz w:val="28"/>
          <w:szCs w:val="28"/>
        </w:rPr>
        <w:t>(</w:t>
      </w:r>
      <w:r w:rsidR="003E7D54" w:rsidRPr="00AF11FF">
        <w:rPr>
          <w:b/>
          <w:sz w:val="28"/>
          <w:szCs w:val="28"/>
        </w:rPr>
        <w:t>in ratio 90/10 respectively</w:t>
      </w:r>
      <w:r w:rsidR="004224E1">
        <w:rPr>
          <w:b/>
          <w:sz w:val="28"/>
          <w:szCs w:val="28"/>
        </w:rPr>
        <w:t>)</w:t>
      </w:r>
      <w:r w:rsidR="00A330D4" w:rsidRPr="00AF11FF">
        <w:rPr>
          <w:b/>
          <w:sz w:val="28"/>
          <w:szCs w:val="28"/>
        </w:rPr>
        <w:t xml:space="preserve">.  </w:t>
      </w:r>
      <w:r w:rsidR="0059333A" w:rsidRPr="00AF11FF">
        <w:rPr>
          <w:b/>
          <w:color w:val="FF0000"/>
          <w:sz w:val="28"/>
          <w:szCs w:val="28"/>
        </w:rPr>
        <w:t>Square and rectangular tables will be added to the current round tables.</w:t>
      </w:r>
      <w:r w:rsidR="00A330D4" w:rsidRPr="00AF11FF">
        <w:rPr>
          <w:b/>
          <w:color w:val="FF0000"/>
          <w:sz w:val="28"/>
          <w:szCs w:val="28"/>
        </w:rPr>
        <w:t xml:space="preserve"> </w:t>
      </w:r>
      <w:r w:rsidR="0059333A" w:rsidRPr="00AF11FF">
        <w:rPr>
          <w:b/>
          <w:color w:val="FF0000"/>
          <w:sz w:val="28"/>
          <w:szCs w:val="28"/>
        </w:rPr>
        <w:t xml:space="preserve">All new chairs purchased </w:t>
      </w:r>
      <w:r w:rsidR="005408EC" w:rsidRPr="00AF11FF">
        <w:rPr>
          <w:b/>
          <w:color w:val="FF0000"/>
          <w:sz w:val="28"/>
          <w:szCs w:val="28"/>
        </w:rPr>
        <w:t>will be of the correct height.</w:t>
      </w:r>
    </w:p>
    <w:p w14:paraId="585090ED" w14:textId="77777777" w:rsidR="00882C94" w:rsidRPr="00AF11FF" w:rsidRDefault="00882C94" w:rsidP="00882C94">
      <w:pPr>
        <w:pStyle w:val="ListParagraph"/>
        <w:spacing w:after="0" w:line="240" w:lineRule="auto"/>
        <w:ind w:left="360"/>
        <w:jc w:val="both"/>
        <w:rPr>
          <w:b/>
          <w:color w:val="AEAAAA" w:themeColor="background2" w:themeShade="BF"/>
          <w:sz w:val="28"/>
          <w:szCs w:val="28"/>
        </w:rPr>
      </w:pPr>
    </w:p>
    <w:p w14:paraId="25D4B475" w14:textId="77777777" w:rsidR="00882C94" w:rsidRPr="00882C94" w:rsidRDefault="001379CC" w:rsidP="00882C94">
      <w:pPr>
        <w:pStyle w:val="ListParagraph"/>
        <w:numPr>
          <w:ilvl w:val="0"/>
          <w:numId w:val="6"/>
        </w:numPr>
        <w:spacing w:before="120" w:after="0" w:line="240" w:lineRule="auto"/>
        <w:jc w:val="both"/>
        <w:rPr>
          <w:b/>
          <w:color w:val="AEAAAA" w:themeColor="background2" w:themeShade="BF"/>
          <w:sz w:val="28"/>
          <w:szCs w:val="28"/>
        </w:rPr>
      </w:pPr>
      <w:r w:rsidRPr="004224E1">
        <w:rPr>
          <w:b/>
          <w:sz w:val="32"/>
          <w:szCs w:val="32"/>
          <w:u w:val="single"/>
        </w:rPr>
        <w:t>Couches</w:t>
      </w:r>
      <w:r w:rsidRPr="00AF11FF">
        <w:rPr>
          <w:b/>
          <w:sz w:val="28"/>
          <w:szCs w:val="28"/>
        </w:rPr>
        <w:t xml:space="preserve">: </w:t>
      </w:r>
      <w:r w:rsidR="00F07D44" w:rsidRPr="00AF11FF">
        <w:rPr>
          <w:b/>
          <w:sz w:val="28"/>
          <w:szCs w:val="28"/>
        </w:rPr>
        <w:t>The current couches are too low</w:t>
      </w:r>
      <w:r w:rsidR="009B5ABC" w:rsidRPr="00AF11FF">
        <w:rPr>
          <w:b/>
          <w:sz w:val="28"/>
          <w:szCs w:val="28"/>
        </w:rPr>
        <w:t>, very heavy and</w:t>
      </w:r>
      <w:r w:rsidR="00F07D44" w:rsidRPr="00AF11FF">
        <w:rPr>
          <w:b/>
          <w:sz w:val="28"/>
          <w:szCs w:val="28"/>
        </w:rPr>
        <w:t xml:space="preserve"> cannot be moved easily </w:t>
      </w:r>
      <w:r w:rsidR="005408EC" w:rsidRPr="00AF11FF">
        <w:rPr>
          <w:b/>
          <w:color w:val="FF0000"/>
          <w:sz w:val="28"/>
          <w:szCs w:val="28"/>
        </w:rPr>
        <w:t xml:space="preserve">We will be using the current couches in the clubhouse in the LSC. Any new furniture purchases will be higher and in some cases the old couches will be fitted with thick foam to raise the height. </w:t>
      </w:r>
    </w:p>
    <w:p w14:paraId="6C1BB69B" w14:textId="77777777" w:rsidR="00882C94" w:rsidRPr="00882C94" w:rsidRDefault="00882C94" w:rsidP="00882C94">
      <w:pPr>
        <w:spacing w:before="120" w:after="0" w:line="240" w:lineRule="auto"/>
        <w:jc w:val="both"/>
        <w:rPr>
          <w:b/>
          <w:color w:val="AEAAAA" w:themeColor="background2" w:themeShade="BF"/>
          <w:sz w:val="28"/>
          <w:szCs w:val="28"/>
        </w:rPr>
      </w:pPr>
    </w:p>
    <w:p w14:paraId="7E394ACC" w14:textId="77777777" w:rsidR="00F57FDB" w:rsidRPr="00141D65" w:rsidRDefault="0014569B" w:rsidP="00B25432">
      <w:pPr>
        <w:pStyle w:val="ListParagraph"/>
        <w:numPr>
          <w:ilvl w:val="0"/>
          <w:numId w:val="6"/>
        </w:numPr>
        <w:spacing w:after="0" w:line="240" w:lineRule="auto"/>
        <w:jc w:val="both"/>
        <w:rPr>
          <w:b/>
          <w:color w:val="FF0000"/>
          <w:sz w:val="28"/>
          <w:szCs w:val="28"/>
        </w:rPr>
      </w:pPr>
      <w:r w:rsidRPr="00141D65">
        <w:rPr>
          <w:b/>
          <w:sz w:val="32"/>
          <w:szCs w:val="32"/>
          <w:u w:val="single"/>
        </w:rPr>
        <w:t>TV/Presentation Area and Sound System</w:t>
      </w:r>
      <w:r w:rsidRPr="00141D65">
        <w:rPr>
          <w:b/>
          <w:sz w:val="28"/>
          <w:szCs w:val="28"/>
        </w:rPr>
        <w:t xml:space="preserve">: A large screen TV should </w:t>
      </w:r>
      <w:r w:rsidR="00DB6473" w:rsidRPr="00141D65">
        <w:rPr>
          <w:b/>
          <w:sz w:val="28"/>
          <w:szCs w:val="28"/>
        </w:rPr>
        <w:t>be in</w:t>
      </w:r>
      <w:r w:rsidRPr="00141D65">
        <w:rPr>
          <w:b/>
          <w:sz w:val="28"/>
          <w:szCs w:val="28"/>
        </w:rPr>
        <w:t xml:space="preserve"> middle of the common wall between dining area and gym with a unit below to accommodate decoder,</w:t>
      </w:r>
      <w:r w:rsidR="00A330D4" w:rsidRPr="00141D65">
        <w:rPr>
          <w:b/>
          <w:sz w:val="28"/>
          <w:szCs w:val="28"/>
        </w:rPr>
        <w:t xml:space="preserve"> </w:t>
      </w:r>
      <w:r w:rsidR="00A27A48" w:rsidRPr="00141D65">
        <w:rPr>
          <w:b/>
          <w:color w:val="FF0000"/>
          <w:sz w:val="28"/>
          <w:szCs w:val="28"/>
        </w:rPr>
        <w:t>D</w:t>
      </w:r>
      <w:r w:rsidR="007E2951" w:rsidRPr="00141D65">
        <w:rPr>
          <w:b/>
          <w:color w:val="FF0000"/>
          <w:sz w:val="28"/>
          <w:szCs w:val="28"/>
        </w:rPr>
        <w:t>one</w:t>
      </w:r>
      <w:r w:rsidR="00141D65" w:rsidRPr="00141D65">
        <w:rPr>
          <w:b/>
          <w:color w:val="FF0000"/>
          <w:sz w:val="28"/>
          <w:szCs w:val="28"/>
        </w:rPr>
        <w:t xml:space="preserve"> </w:t>
      </w:r>
      <w:r w:rsidR="00141D65" w:rsidRPr="00141D65">
        <w:rPr>
          <w:b/>
          <w:sz w:val="28"/>
          <w:szCs w:val="28"/>
        </w:rPr>
        <w:t>and</w:t>
      </w:r>
      <w:r w:rsidR="007A238A" w:rsidRPr="00141D65">
        <w:rPr>
          <w:b/>
          <w:color w:val="FF0000"/>
          <w:sz w:val="28"/>
          <w:szCs w:val="28"/>
        </w:rPr>
        <w:t xml:space="preserve"> </w:t>
      </w:r>
      <w:r w:rsidRPr="00141D65">
        <w:rPr>
          <w:b/>
          <w:sz w:val="28"/>
          <w:szCs w:val="28"/>
        </w:rPr>
        <w:t>presentation equipment etc.</w:t>
      </w:r>
      <w:r w:rsidRPr="00141D65">
        <w:rPr>
          <w:b/>
          <w:color w:val="0070C0"/>
          <w:sz w:val="28"/>
          <w:szCs w:val="28"/>
        </w:rPr>
        <w:t xml:space="preserve"> </w:t>
      </w:r>
      <w:r w:rsidRPr="00141D65">
        <w:rPr>
          <w:b/>
          <w:sz w:val="28"/>
          <w:szCs w:val="28"/>
        </w:rPr>
        <w:t xml:space="preserve">  A large pull-down screen with ceiling-mounted projector.  </w:t>
      </w:r>
      <w:r w:rsidRPr="00141D65">
        <w:rPr>
          <w:b/>
          <w:sz w:val="28"/>
          <w:szCs w:val="28"/>
          <w:u w:val="single"/>
        </w:rPr>
        <w:t>Good</w:t>
      </w:r>
      <w:r w:rsidRPr="00141D65">
        <w:rPr>
          <w:b/>
          <w:sz w:val="28"/>
          <w:szCs w:val="28"/>
        </w:rPr>
        <w:t xml:space="preserve"> sound system</w:t>
      </w:r>
      <w:r w:rsidR="00141D65" w:rsidRPr="00141D65">
        <w:rPr>
          <w:b/>
          <w:sz w:val="28"/>
          <w:szCs w:val="28"/>
        </w:rPr>
        <w:t>.</w:t>
      </w:r>
      <w:r w:rsidRPr="00141D65">
        <w:rPr>
          <w:b/>
          <w:sz w:val="28"/>
          <w:szCs w:val="28"/>
        </w:rPr>
        <w:t xml:space="preserve">  Adjustable dark curtains or screens will be necessary on the windows.</w:t>
      </w:r>
      <w:r w:rsidR="009F2614" w:rsidRPr="00141D65">
        <w:rPr>
          <w:b/>
          <w:color w:val="FF0000"/>
          <w:sz w:val="28"/>
          <w:szCs w:val="28"/>
        </w:rPr>
        <w:t xml:space="preserve"> We have a portable PA system which will be used for functions. </w:t>
      </w:r>
      <w:r w:rsidR="00A27A48" w:rsidRPr="00141D65">
        <w:rPr>
          <w:b/>
          <w:color w:val="FF0000"/>
          <w:sz w:val="28"/>
          <w:szCs w:val="28"/>
        </w:rPr>
        <w:t>Curtains or blinds will be installed, not the ‘block-out’ type.</w:t>
      </w:r>
    </w:p>
    <w:p w14:paraId="76F762ED" w14:textId="77777777" w:rsidR="009F2614" w:rsidRPr="007A238A" w:rsidRDefault="009F2614" w:rsidP="009F2614">
      <w:pPr>
        <w:pStyle w:val="ListParagraph"/>
        <w:spacing w:after="0" w:line="240" w:lineRule="auto"/>
        <w:ind w:left="360"/>
        <w:jc w:val="both"/>
        <w:rPr>
          <w:b/>
          <w:color w:val="FF0000"/>
          <w:sz w:val="28"/>
          <w:szCs w:val="28"/>
        </w:rPr>
      </w:pPr>
    </w:p>
    <w:p w14:paraId="0B9B10D1" w14:textId="77777777" w:rsidR="00DD1622" w:rsidRPr="009F2614" w:rsidRDefault="00CF440F" w:rsidP="009F2614">
      <w:pPr>
        <w:pStyle w:val="ListParagraph"/>
        <w:numPr>
          <w:ilvl w:val="0"/>
          <w:numId w:val="6"/>
        </w:numPr>
        <w:spacing w:after="0" w:line="240" w:lineRule="auto"/>
        <w:jc w:val="both"/>
        <w:rPr>
          <w:b/>
          <w:color w:val="0070C0"/>
          <w:sz w:val="28"/>
          <w:szCs w:val="28"/>
        </w:rPr>
      </w:pPr>
      <w:r w:rsidRPr="009F2614">
        <w:rPr>
          <w:b/>
          <w:sz w:val="32"/>
          <w:szCs w:val="32"/>
          <w:u w:val="single"/>
        </w:rPr>
        <w:t xml:space="preserve">Heat reflecting </w:t>
      </w:r>
      <w:r w:rsidR="001D0CCC" w:rsidRPr="009F2614">
        <w:rPr>
          <w:b/>
          <w:sz w:val="32"/>
          <w:szCs w:val="32"/>
          <w:u w:val="single"/>
        </w:rPr>
        <w:t>Tinted Glass</w:t>
      </w:r>
      <w:r w:rsidR="001D0CCC" w:rsidRPr="009F2614">
        <w:rPr>
          <w:b/>
          <w:sz w:val="28"/>
          <w:szCs w:val="28"/>
        </w:rPr>
        <w:t xml:space="preserve">:  On North and </w:t>
      </w:r>
      <w:r w:rsidR="006529BD" w:rsidRPr="009F2614">
        <w:rPr>
          <w:b/>
          <w:sz w:val="28"/>
          <w:szCs w:val="28"/>
        </w:rPr>
        <w:t>West</w:t>
      </w:r>
      <w:r w:rsidR="006916FA" w:rsidRPr="009F2614">
        <w:rPr>
          <w:b/>
          <w:sz w:val="28"/>
          <w:szCs w:val="28"/>
        </w:rPr>
        <w:t xml:space="preserve"> </w:t>
      </w:r>
      <w:r w:rsidR="001D0CCC" w:rsidRPr="009F2614">
        <w:rPr>
          <w:b/>
          <w:sz w:val="28"/>
          <w:szCs w:val="28"/>
        </w:rPr>
        <w:t xml:space="preserve">facing facades to minimise heat and glare </w:t>
      </w:r>
      <w:r w:rsidR="00DD1622" w:rsidRPr="009F2614">
        <w:rPr>
          <w:b/>
          <w:color w:val="FF0000"/>
          <w:sz w:val="28"/>
          <w:szCs w:val="28"/>
        </w:rPr>
        <w:t>D</w:t>
      </w:r>
      <w:r w:rsidR="001E4F2B" w:rsidRPr="009F2614">
        <w:rPr>
          <w:b/>
          <w:color w:val="FF0000"/>
          <w:sz w:val="28"/>
          <w:szCs w:val="28"/>
        </w:rPr>
        <w:t>one</w:t>
      </w:r>
    </w:p>
    <w:p w14:paraId="56E0D8FF" w14:textId="77777777" w:rsidR="00882C94" w:rsidRPr="00AF11FF" w:rsidRDefault="00882C94" w:rsidP="00882C94">
      <w:pPr>
        <w:pStyle w:val="ListParagraph"/>
        <w:spacing w:after="0" w:line="240" w:lineRule="auto"/>
        <w:ind w:left="360"/>
        <w:jc w:val="both"/>
        <w:rPr>
          <w:b/>
          <w:color w:val="0070C0"/>
          <w:sz w:val="28"/>
          <w:szCs w:val="28"/>
        </w:rPr>
      </w:pPr>
    </w:p>
    <w:p w14:paraId="0AF19BE3" w14:textId="77777777" w:rsidR="00A27A48" w:rsidRDefault="003A7AD9" w:rsidP="00351DC9">
      <w:pPr>
        <w:pStyle w:val="ListParagraph"/>
        <w:numPr>
          <w:ilvl w:val="0"/>
          <w:numId w:val="6"/>
        </w:numPr>
        <w:spacing w:after="0" w:line="240" w:lineRule="auto"/>
        <w:jc w:val="both"/>
        <w:rPr>
          <w:b/>
          <w:color w:val="FF0000"/>
          <w:sz w:val="28"/>
          <w:szCs w:val="28"/>
        </w:rPr>
      </w:pPr>
      <w:r w:rsidRPr="00AF11FF">
        <w:rPr>
          <w:b/>
          <w:sz w:val="28"/>
          <w:szCs w:val="28"/>
        </w:rPr>
        <w:t>Acoustics:  The quality of the ceiling and floor sound absorbing qualit</w:t>
      </w:r>
      <w:r w:rsidR="009B5ABC" w:rsidRPr="00AF11FF">
        <w:rPr>
          <w:b/>
          <w:sz w:val="28"/>
          <w:szCs w:val="28"/>
        </w:rPr>
        <w:t>ies are crucial</w:t>
      </w:r>
      <w:r w:rsidR="00F27665">
        <w:rPr>
          <w:b/>
          <w:sz w:val="28"/>
          <w:szCs w:val="28"/>
        </w:rPr>
        <w:t>.</w:t>
      </w:r>
      <w:r w:rsidR="00BD542A" w:rsidRPr="00AF11FF">
        <w:rPr>
          <w:b/>
          <w:sz w:val="28"/>
          <w:szCs w:val="28"/>
        </w:rPr>
        <w:t xml:space="preserve"> </w:t>
      </w:r>
      <w:r w:rsidR="00A27A48" w:rsidRPr="00AF11FF">
        <w:rPr>
          <w:b/>
          <w:color w:val="FF0000"/>
          <w:sz w:val="28"/>
          <w:szCs w:val="28"/>
        </w:rPr>
        <w:t>The normal suspended ceiling as per the Muizenberg LSC will be installed.</w:t>
      </w:r>
    </w:p>
    <w:p w14:paraId="71F6007E" w14:textId="77777777" w:rsidR="00882C94" w:rsidRPr="00882C94" w:rsidRDefault="00882C94" w:rsidP="00882C94">
      <w:pPr>
        <w:spacing w:after="0" w:line="240" w:lineRule="auto"/>
        <w:jc w:val="both"/>
        <w:rPr>
          <w:b/>
          <w:color w:val="FF0000"/>
          <w:sz w:val="28"/>
          <w:szCs w:val="28"/>
        </w:rPr>
      </w:pPr>
    </w:p>
    <w:p w14:paraId="057DE859" w14:textId="77777777" w:rsidR="00DD1622" w:rsidRPr="00882C94" w:rsidRDefault="005F5361" w:rsidP="00351DC9">
      <w:pPr>
        <w:pStyle w:val="ListParagraph"/>
        <w:numPr>
          <w:ilvl w:val="0"/>
          <w:numId w:val="6"/>
        </w:numPr>
        <w:spacing w:after="0" w:line="240" w:lineRule="auto"/>
        <w:jc w:val="both"/>
        <w:rPr>
          <w:b/>
          <w:color w:val="0070C0"/>
          <w:sz w:val="28"/>
          <w:szCs w:val="28"/>
        </w:rPr>
      </w:pPr>
      <w:r w:rsidRPr="004224E1">
        <w:rPr>
          <w:b/>
          <w:sz w:val="32"/>
          <w:szCs w:val="32"/>
          <w:u w:val="single"/>
        </w:rPr>
        <w:t>Bar Counter</w:t>
      </w:r>
      <w:r w:rsidRPr="00AF11FF">
        <w:rPr>
          <w:b/>
          <w:sz w:val="28"/>
          <w:szCs w:val="28"/>
        </w:rPr>
        <w:t xml:space="preserve">: Too small.  </w:t>
      </w:r>
      <w:r w:rsidR="00904EDD" w:rsidRPr="00AF11FF">
        <w:rPr>
          <w:b/>
          <w:sz w:val="28"/>
          <w:szCs w:val="28"/>
        </w:rPr>
        <w:t xml:space="preserve">suggest that a bar counter located in the corner to the left of the main TV </w:t>
      </w:r>
      <w:r w:rsidR="00DD1622" w:rsidRPr="00AF11FF">
        <w:rPr>
          <w:b/>
          <w:color w:val="FF0000"/>
          <w:sz w:val="28"/>
          <w:szCs w:val="28"/>
        </w:rPr>
        <w:t xml:space="preserve">Current bar/bistro counter will be moved to the position </w:t>
      </w:r>
      <w:r w:rsidR="00A27A48" w:rsidRPr="00AF11FF">
        <w:rPr>
          <w:b/>
          <w:color w:val="FF0000"/>
          <w:sz w:val="28"/>
          <w:szCs w:val="28"/>
        </w:rPr>
        <w:t>suggested</w:t>
      </w:r>
      <w:r w:rsidR="00DD1622" w:rsidRPr="00AF11FF">
        <w:rPr>
          <w:b/>
          <w:color w:val="FF0000"/>
          <w:sz w:val="28"/>
          <w:szCs w:val="28"/>
        </w:rPr>
        <w:t>.</w:t>
      </w:r>
    </w:p>
    <w:p w14:paraId="4A475A80" w14:textId="77777777" w:rsidR="00882C94" w:rsidRPr="00882C94" w:rsidRDefault="00882C94" w:rsidP="00882C94">
      <w:pPr>
        <w:spacing w:after="0" w:line="240" w:lineRule="auto"/>
        <w:jc w:val="both"/>
        <w:rPr>
          <w:b/>
          <w:color w:val="0070C0"/>
          <w:sz w:val="28"/>
          <w:szCs w:val="28"/>
        </w:rPr>
      </w:pPr>
    </w:p>
    <w:p w14:paraId="2E67B4DF" w14:textId="77777777" w:rsidR="00DD1622" w:rsidRDefault="001D3A5F" w:rsidP="00351DC9">
      <w:pPr>
        <w:pStyle w:val="ListParagraph"/>
        <w:numPr>
          <w:ilvl w:val="0"/>
          <w:numId w:val="6"/>
        </w:numPr>
        <w:spacing w:after="0" w:line="240" w:lineRule="auto"/>
        <w:jc w:val="both"/>
        <w:rPr>
          <w:b/>
          <w:color w:val="FF0000"/>
          <w:sz w:val="28"/>
          <w:szCs w:val="28"/>
        </w:rPr>
      </w:pPr>
      <w:r w:rsidRPr="004224E1">
        <w:rPr>
          <w:b/>
          <w:sz w:val="32"/>
          <w:szCs w:val="32"/>
          <w:u w:val="single"/>
        </w:rPr>
        <w:t>Exercise Equipment</w:t>
      </w:r>
      <w:r w:rsidRPr="00AF11FF">
        <w:rPr>
          <w:b/>
          <w:sz w:val="28"/>
          <w:szCs w:val="28"/>
        </w:rPr>
        <w:t xml:space="preserve">: </w:t>
      </w:r>
      <w:r w:rsidR="009B5ABC" w:rsidRPr="00AF11FF">
        <w:rPr>
          <w:b/>
          <w:sz w:val="28"/>
          <w:szCs w:val="28"/>
        </w:rPr>
        <w:t>The current gym equipment is outdated and barely functional.  Suggest</w:t>
      </w:r>
      <w:r w:rsidR="00F27665">
        <w:rPr>
          <w:b/>
          <w:sz w:val="28"/>
          <w:szCs w:val="28"/>
        </w:rPr>
        <w:t>ed</w:t>
      </w:r>
      <w:r w:rsidR="009B5ABC" w:rsidRPr="00AF11FF">
        <w:rPr>
          <w:b/>
          <w:sz w:val="28"/>
          <w:szCs w:val="28"/>
        </w:rPr>
        <w:t xml:space="preserve"> equipment:</w:t>
      </w:r>
      <w:r w:rsidRPr="00AF11FF">
        <w:rPr>
          <w:b/>
          <w:sz w:val="28"/>
          <w:szCs w:val="28"/>
        </w:rPr>
        <w:t xml:space="preserve"> 2 – treadmills, 2- walkers, 2</w:t>
      </w:r>
      <w:r w:rsidR="001379CC" w:rsidRPr="00AF11FF">
        <w:rPr>
          <w:b/>
          <w:sz w:val="28"/>
          <w:szCs w:val="28"/>
        </w:rPr>
        <w:t xml:space="preserve"> -</w:t>
      </w:r>
      <w:r w:rsidRPr="00AF11FF">
        <w:rPr>
          <w:b/>
          <w:sz w:val="28"/>
          <w:szCs w:val="28"/>
        </w:rPr>
        <w:t xml:space="preserve"> cycles and 2</w:t>
      </w:r>
      <w:r w:rsidR="001379CC" w:rsidRPr="00AF11FF">
        <w:rPr>
          <w:b/>
          <w:sz w:val="28"/>
          <w:szCs w:val="28"/>
        </w:rPr>
        <w:t xml:space="preserve"> -</w:t>
      </w:r>
      <w:r w:rsidRPr="00AF11FF">
        <w:rPr>
          <w:b/>
          <w:sz w:val="28"/>
          <w:szCs w:val="28"/>
        </w:rPr>
        <w:t xml:space="preserve"> upper body devices</w:t>
      </w:r>
      <w:r w:rsidR="009B5ABC" w:rsidRPr="00AF11FF">
        <w:rPr>
          <w:b/>
          <w:sz w:val="28"/>
          <w:szCs w:val="28"/>
        </w:rPr>
        <w:t xml:space="preserve"> </w:t>
      </w:r>
      <w:r w:rsidR="00DD1622" w:rsidRPr="00AF11FF">
        <w:rPr>
          <w:b/>
          <w:color w:val="FF0000"/>
          <w:sz w:val="28"/>
          <w:szCs w:val="28"/>
        </w:rPr>
        <w:t>Extra equipment will be purchases when needed.</w:t>
      </w:r>
    </w:p>
    <w:p w14:paraId="5B9296B7" w14:textId="77777777" w:rsidR="00EC6C6A" w:rsidRDefault="00EC6C6A">
      <w:pPr>
        <w:rPr>
          <w:b/>
          <w:color w:val="FF0000"/>
          <w:sz w:val="28"/>
          <w:szCs w:val="28"/>
        </w:rPr>
      </w:pPr>
      <w:r>
        <w:rPr>
          <w:b/>
          <w:color w:val="FF0000"/>
          <w:sz w:val="28"/>
          <w:szCs w:val="28"/>
        </w:rPr>
        <w:br w:type="page"/>
      </w:r>
    </w:p>
    <w:p w14:paraId="21ACE42B" w14:textId="77777777" w:rsidR="00882C94" w:rsidRDefault="00882C94" w:rsidP="00882C94">
      <w:pPr>
        <w:spacing w:after="0" w:line="240" w:lineRule="auto"/>
        <w:jc w:val="both"/>
        <w:rPr>
          <w:b/>
          <w:color w:val="FF0000"/>
          <w:sz w:val="28"/>
          <w:szCs w:val="28"/>
        </w:rPr>
      </w:pPr>
    </w:p>
    <w:p w14:paraId="00B9F880" w14:textId="77777777" w:rsidR="000F48A4" w:rsidRPr="00882C94" w:rsidRDefault="000F48A4" w:rsidP="00882C94">
      <w:pPr>
        <w:spacing w:after="0" w:line="240" w:lineRule="auto"/>
        <w:jc w:val="both"/>
        <w:rPr>
          <w:b/>
          <w:color w:val="FF0000"/>
          <w:sz w:val="28"/>
          <w:szCs w:val="28"/>
        </w:rPr>
      </w:pPr>
    </w:p>
    <w:p w14:paraId="797F06C9" w14:textId="77777777" w:rsidR="00882C94" w:rsidRDefault="006E35D9" w:rsidP="00351DC9">
      <w:pPr>
        <w:pStyle w:val="ListParagraph"/>
        <w:numPr>
          <w:ilvl w:val="0"/>
          <w:numId w:val="6"/>
        </w:numPr>
        <w:spacing w:after="0" w:line="240" w:lineRule="auto"/>
        <w:jc w:val="both"/>
        <w:rPr>
          <w:b/>
          <w:color w:val="FF0000"/>
          <w:sz w:val="28"/>
          <w:szCs w:val="28"/>
        </w:rPr>
      </w:pPr>
      <w:r w:rsidRPr="004224E1">
        <w:rPr>
          <w:b/>
          <w:sz w:val="32"/>
          <w:szCs w:val="32"/>
          <w:u w:val="single"/>
        </w:rPr>
        <w:t>Table Tennis table</w:t>
      </w:r>
      <w:r w:rsidRPr="00AF11FF">
        <w:rPr>
          <w:b/>
          <w:sz w:val="28"/>
          <w:szCs w:val="28"/>
        </w:rPr>
        <w:t>:  Foldable table tennis table for the gym room</w:t>
      </w:r>
      <w:r w:rsidR="00A330D4" w:rsidRPr="00AF11FF">
        <w:rPr>
          <w:b/>
          <w:sz w:val="28"/>
          <w:szCs w:val="28"/>
        </w:rPr>
        <w:t xml:space="preserve"> </w:t>
      </w:r>
      <w:r w:rsidR="00A27A48" w:rsidRPr="00AF11FF">
        <w:rPr>
          <w:b/>
          <w:color w:val="FF0000"/>
          <w:sz w:val="28"/>
          <w:szCs w:val="28"/>
        </w:rPr>
        <w:t>Will purchase</w:t>
      </w:r>
    </w:p>
    <w:p w14:paraId="19344762" w14:textId="77777777" w:rsidR="00A27A48" w:rsidRPr="00882C94" w:rsidRDefault="00A27A48" w:rsidP="00882C94">
      <w:pPr>
        <w:spacing w:after="0" w:line="240" w:lineRule="auto"/>
        <w:jc w:val="both"/>
        <w:rPr>
          <w:b/>
          <w:color w:val="FF0000"/>
          <w:sz w:val="28"/>
          <w:szCs w:val="28"/>
        </w:rPr>
      </w:pPr>
      <w:r w:rsidRPr="00882C94">
        <w:rPr>
          <w:b/>
          <w:color w:val="FF0000"/>
          <w:sz w:val="28"/>
          <w:szCs w:val="28"/>
        </w:rPr>
        <w:t xml:space="preserve"> </w:t>
      </w:r>
    </w:p>
    <w:p w14:paraId="05A32B16" w14:textId="77777777" w:rsidR="00A27A48" w:rsidRDefault="00F72C28" w:rsidP="00351DC9">
      <w:pPr>
        <w:pStyle w:val="ListParagraph"/>
        <w:numPr>
          <w:ilvl w:val="0"/>
          <w:numId w:val="6"/>
        </w:numPr>
        <w:spacing w:after="0" w:line="240" w:lineRule="auto"/>
        <w:jc w:val="both"/>
        <w:rPr>
          <w:b/>
          <w:color w:val="FF0000"/>
          <w:sz w:val="28"/>
          <w:szCs w:val="28"/>
        </w:rPr>
      </w:pPr>
      <w:r w:rsidRPr="004224E1">
        <w:rPr>
          <w:b/>
          <w:sz w:val="32"/>
          <w:szCs w:val="32"/>
          <w:u w:val="single"/>
        </w:rPr>
        <w:t>Large Deck Umbrellas</w:t>
      </w:r>
      <w:r w:rsidR="003A118E" w:rsidRPr="004224E1">
        <w:rPr>
          <w:b/>
          <w:sz w:val="32"/>
          <w:szCs w:val="32"/>
          <w:u w:val="single"/>
        </w:rPr>
        <w:t xml:space="preserve"> and Portable Gas Heaters</w:t>
      </w:r>
      <w:r w:rsidRPr="00AF11FF">
        <w:rPr>
          <w:b/>
          <w:sz w:val="28"/>
          <w:szCs w:val="28"/>
        </w:rPr>
        <w:t xml:space="preserve">: </w:t>
      </w:r>
      <w:r w:rsidR="003A118E" w:rsidRPr="00AF11FF">
        <w:rPr>
          <w:b/>
          <w:sz w:val="28"/>
          <w:szCs w:val="28"/>
        </w:rPr>
        <w:t>P</w:t>
      </w:r>
      <w:r w:rsidRPr="00AF11FF">
        <w:rPr>
          <w:b/>
          <w:sz w:val="28"/>
          <w:szCs w:val="28"/>
        </w:rPr>
        <w:t>rerequisite</w:t>
      </w:r>
      <w:r w:rsidR="003A118E" w:rsidRPr="00AF11FF">
        <w:rPr>
          <w:b/>
          <w:sz w:val="28"/>
          <w:szCs w:val="28"/>
        </w:rPr>
        <w:t>s</w:t>
      </w:r>
      <w:r w:rsidRPr="00AF11FF">
        <w:rPr>
          <w:b/>
          <w:sz w:val="28"/>
          <w:szCs w:val="28"/>
        </w:rPr>
        <w:t xml:space="preserve"> for the deck area</w:t>
      </w:r>
      <w:r w:rsidR="00A330D4" w:rsidRPr="00AF11FF">
        <w:rPr>
          <w:b/>
          <w:sz w:val="28"/>
          <w:szCs w:val="28"/>
        </w:rPr>
        <w:t xml:space="preserve"> </w:t>
      </w:r>
      <w:r w:rsidR="00A27A48" w:rsidRPr="00AF11FF">
        <w:rPr>
          <w:b/>
          <w:color w:val="FF0000"/>
          <w:sz w:val="28"/>
          <w:szCs w:val="28"/>
        </w:rPr>
        <w:t>Individual standing umbrellas will be purchase</w:t>
      </w:r>
      <w:r w:rsidR="00430CCB" w:rsidRPr="00AF11FF">
        <w:rPr>
          <w:b/>
          <w:color w:val="FF0000"/>
          <w:sz w:val="28"/>
          <w:szCs w:val="28"/>
        </w:rPr>
        <w:t>d</w:t>
      </w:r>
      <w:r w:rsidR="00A27A48" w:rsidRPr="00AF11FF">
        <w:rPr>
          <w:b/>
          <w:color w:val="FF0000"/>
          <w:sz w:val="28"/>
          <w:szCs w:val="28"/>
        </w:rPr>
        <w:t xml:space="preserve">. </w:t>
      </w:r>
    </w:p>
    <w:p w14:paraId="5FB88C1C" w14:textId="77777777" w:rsidR="00882C94" w:rsidRPr="00882C94" w:rsidRDefault="00882C94" w:rsidP="00882C94">
      <w:pPr>
        <w:spacing w:after="0" w:line="240" w:lineRule="auto"/>
        <w:jc w:val="both"/>
        <w:rPr>
          <w:b/>
          <w:color w:val="FF0000"/>
          <w:sz w:val="28"/>
          <w:szCs w:val="28"/>
        </w:rPr>
      </w:pPr>
    </w:p>
    <w:p w14:paraId="45E3F2F3" w14:textId="77777777" w:rsidR="00430CCB" w:rsidRDefault="00F72C28" w:rsidP="00351DC9">
      <w:pPr>
        <w:pStyle w:val="ListParagraph"/>
        <w:numPr>
          <w:ilvl w:val="0"/>
          <w:numId w:val="6"/>
        </w:numPr>
        <w:spacing w:after="0" w:line="240" w:lineRule="auto"/>
        <w:jc w:val="both"/>
        <w:rPr>
          <w:b/>
          <w:color w:val="FF0000"/>
          <w:sz w:val="28"/>
          <w:szCs w:val="28"/>
        </w:rPr>
      </w:pPr>
      <w:r w:rsidRPr="004224E1">
        <w:rPr>
          <w:b/>
          <w:sz w:val="32"/>
          <w:szCs w:val="32"/>
          <w:u w:val="single"/>
        </w:rPr>
        <w:t>Loungers</w:t>
      </w:r>
      <w:r w:rsidR="00F27665">
        <w:rPr>
          <w:b/>
          <w:sz w:val="32"/>
          <w:szCs w:val="32"/>
          <w:u w:val="single"/>
        </w:rPr>
        <w:t>:</w:t>
      </w:r>
      <w:r w:rsidR="00C13808" w:rsidRPr="00AF11FF">
        <w:rPr>
          <w:b/>
          <w:sz w:val="32"/>
          <w:szCs w:val="32"/>
        </w:rPr>
        <w:t xml:space="preserve"> </w:t>
      </w:r>
      <w:r w:rsidR="00F27665">
        <w:rPr>
          <w:b/>
          <w:sz w:val="32"/>
          <w:szCs w:val="32"/>
        </w:rPr>
        <w:t>T</w:t>
      </w:r>
      <w:r w:rsidR="00C13808" w:rsidRPr="00AF11FF">
        <w:rPr>
          <w:b/>
          <w:sz w:val="32"/>
          <w:szCs w:val="32"/>
        </w:rPr>
        <w:t>ables</w:t>
      </w:r>
      <w:r w:rsidRPr="00AF11FF">
        <w:rPr>
          <w:b/>
          <w:sz w:val="32"/>
          <w:szCs w:val="32"/>
        </w:rPr>
        <w:t xml:space="preserve"> and chairs</w:t>
      </w:r>
      <w:r w:rsidRPr="00AF11FF">
        <w:rPr>
          <w:b/>
          <w:sz w:val="28"/>
          <w:szCs w:val="28"/>
        </w:rPr>
        <w:t>: for the deck and pool side</w:t>
      </w:r>
      <w:r w:rsidR="00C13808" w:rsidRPr="00AF11FF">
        <w:rPr>
          <w:b/>
          <w:sz w:val="28"/>
          <w:szCs w:val="28"/>
        </w:rPr>
        <w:t xml:space="preserve">. </w:t>
      </w:r>
      <w:r w:rsidR="00684F91" w:rsidRPr="00AF11FF">
        <w:rPr>
          <w:b/>
          <w:color w:val="FF0000"/>
          <w:sz w:val="28"/>
          <w:szCs w:val="28"/>
        </w:rPr>
        <w:t>These will be purchased as and when needed.</w:t>
      </w:r>
    </w:p>
    <w:p w14:paraId="54EC39E1" w14:textId="77777777" w:rsidR="001E4F2B" w:rsidRPr="001E4F2B" w:rsidRDefault="001E4F2B" w:rsidP="001E4F2B">
      <w:pPr>
        <w:pStyle w:val="ListParagraph"/>
        <w:rPr>
          <w:b/>
          <w:color w:val="FF0000"/>
          <w:sz w:val="28"/>
          <w:szCs w:val="28"/>
        </w:rPr>
      </w:pPr>
    </w:p>
    <w:p w14:paraId="05755245" w14:textId="77777777" w:rsidR="00F40281" w:rsidRDefault="001D3A5F" w:rsidP="00F40281">
      <w:pPr>
        <w:pStyle w:val="ListParagraph"/>
        <w:numPr>
          <w:ilvl w:val="0"/>
          <w:numId w:val="6"/>
        </w:numPr>
        <w:spacing w:after="0" w:line="240" w:lineRule="auto"/>
        <w:jc w:val="both"/>
        <w:rPr>
          <w:b/>
          <w:color w:val="FF0000"/>
          <w:sz w:val="28"/>
          <w:szCs w:val="28"/>
        </w:rPr>
      </w:pPr>
      <w:r w:rsidRPr="004224E1">
        <w:rPr>
          <w:b/>
          <w:sz w:val="32"/>
          <w:szCs w:val="32"/>
          <w:u w:val="single"/>
        </w:rPr>
        <w:t>Toil</w:t>
      </w:r>
      <w:r w:rsidR="00DC13C1" w:rsidRPr="004224E1">
        <w:rPr>
          <w:b/>
          <w:sz w:val="32"/>
          <w:szCs w:val="32"/>
          <w:u w:val="single"/>
        </w:rPr>
        <w:t>et Facilities</w:t>
      </w:r>
      <w:r w:rsidR="00DC13C1" w:rsidRPr="00AF11FF">
        <w:rPr>
          <w:b/>
          <w:sz w:val="28"/>
          <w:szCs w:val="28"/>
        </w:rPr>
        <w:t xml:space="preserve">: </w:t>
      </w:r>
      <w:r w:rsidR="003217DF" w:rsidRPr="00AF11FF">
        <w:rPr>
          <w:b/>
          <w:color w:val="FF0000"/>
          <w:sz w:val="28"/>
          <w:szCs w:val="28"/>
        </w:rPr>
        <w:t>H</w:t>
      </w:r>
      <w:r w:rsidR="00470D43" w:rsidRPr="00AF11FF">
        <w:rPr>
          <w:b/>
          <w:color w:val="FF0000"/>
          <w:sz w:val="28"/>
          <w:szCs w:val="28"/>
        </w:rPr>
        <w:t xml:space="preserve">eight of the toilets will be higher than the standard </w:t>
      </w:r>
    </w:p>
    <w:p w14:paraId="00E1D944" w14:textId="77777777" w:rsidR="00F40281" w:rsidRPr="00F40281" w:rsidRDefault="00F40281" w:rsidP="00F40281">
      <w:pPr>
        <w:pStyle w:val="ListParagraph"/>
        <w:spacing w:after="0" w:line="240" w:lineRule="auto"/>
        <w:ind w:left="360"/>
        <w:jc w:val="both"/>
        <w:rPr>
          <w:b/>
          <w:color w:val="FF0000"/>
          <w:sz w:val="28"/>
          <w:szCs w:val="28"/>
        </w:rPr>
      </w:pPr>
    </w:p>
    <w:p w14:paraId="7358C205" w14:textId="77777777" w:rsidR="00DE0D81" w:rsidRPr="00AF11FF" w:rsidRDefault="00FF24C7" w:rsidP="00351DC9">
      <w:pPr>
        <w:pStyle w:val="ListParagraph"/>
        <w:numPr>
          <w:ilvl w:val="0"/>
          <w:numId w:val="6"/>
        </w:numPr>
        <w:spacing w:after="0" w:line="240" w:lineRule="auto"/>
        <w:jc w:val="both"/>
        <w:rPr>
          <w:b/>
          <w:sz w:val="28"/>
          <w:szCs w:val="28"/>
        </w:rPr>
      </w:pPr>
      <w:r w:rsidRPr="004224E1">
        <w:rPr>
          <w:b/>
          <w:sz w:val="32"/>
          <w:szCs w:val="32"/>
          <w:u w:val="single"/>
        </w:rPr>
        <w:t>Library</w:t>
      </w:r>
      <w:r w:rsidRPr="00AF11FF">
        <w:rPr>
          <w:b/>
          <w:sz w:val="28"/>
          <w:szCs w:val="28"/>
        </w:rPr>
        <w:t xml:space="preserve">:  </w:t>
      </w:r>
      <w:r w:rsidR="00DE0D81" w:rsidRPr="00AF11FF">
        <w:rPr>
          <w:b/>
          <w:sz w:val="28"/>
          <w:szCs w:val="28"/>
        </w:rPr>
        <w:t>Library far too small to accommodate (even) our current number of books.</w:t>
      </w:r>
    </w:p>
    <w:p w14:paraId="2F181C20" w14:textId="77777777" w:rsidR="006916FA" w:rsidRPr="00AF11FF" w:rsidRDefault="00DE0D81" w:rsidP="00351DC9">
      <w:pPr>
        <w:spacing w:after="0" w:line="240" w:lineRule="auto"/>
        <w:ind w:left="360"/>
        <w:jc w:val="both"/>
        <w:rPr>
          <w:b/>
          <w:sz w:val="28"/>
          <w:szCs w:val="28"/>
        </w:rPr>
      </w:pPr>
      <w:r w:rsidRPr="00AF11FF">
        <w:rPr>
          <w:b/>
          <w:sz w:val="28"/>
          <w:szCs w:val="28"/>
        </w:rPr>
        <w:t>Increase</w:t>
      </w:r>
      <w:r w:rsidR="000E7488" w:rsidRPr="00AF11FF">
        <w:rPr>
          <w:b/>
          <w:sz w:val="28"/>
          <w:szCs w:val="28"/>
        </w:rPr>
        <w:t xml:space="preserve"> the</w:t>
      </w:r>
      <w:r w:rsidRPr="00AF11FF">
        <w:rPr>
          <w:b/>
          <w:sz w:val="28"/>
          <w:szCs w:val="28"/>
        </w:rPr>
        <w:t xml:space="preserve"> floor area by reducing the salon floor area</w:t>
      </w:r>
      <w:r w:rsidR="003A1C92" w:rsidRPr="00AF11FF">
        <w:rPr>
          <w:b/>
          <w:sz w:val="28"/>
          <w:szCs w:val="28"/>
        </w:rPr>
        <w:t xml:space="preserve"> </w:t>
      </w:r>
    </w:p>
    <w:p w14:paraId="4AFBC2A1" w14:textId="77777777" w:rsidR="00DE0D81" w:rsidRPr="00AF11FF" w:rsidRDefault="00DE0D81" w:rsidP="00351DC9">
      <w:pPr>
        <w:spacing w:after="0" w:line="240" w:lineRule="auto"/>
        <w:ind w:left="360"/>
        <w:jc w:val="both"/>
        <w:rPr>
          <w:b/>
          <w:sz w:val="28"/>
          <w:szCs w:val="28"/>
        </w:rPr>
      </w:pPr>
      <w:r w:rsidRPr="00AF11FF">
        <w:rPr>
          <w:b/>
          <w:sz w:val="28"/>
          <w:szCs w:val="28"/>
        </w:rPr>
        <w:t>Pool table to be moved to the northwest ‘corner’ of the lounge/dining area?</w:t>
      </w:r>
    </w:p>
    <w:p w14:paraId="37666D82" w14:textId="77777777" w:rsidR="00F10FFF" w:rsidRPr="00AF11FF" w:rsidRDefault="00DE0D81" w:rsidP="00351DC9">
      <w:pPr>
        <w:spacing w:after="0" w:line="240" w:lineRule="auto"/>
        <w:ind w:left="360"/>
        <w:jc w:val="both"/>
        <w:rPr>
          <w:b/>
          <w:sz w:val="28"/>
          <w:szCs w:val="28"/>
        </w:rPr>
      </w:pPr>
      <w:r w:rsidRPr="00AF11FF">
        <w:rPr>
          <w:b/>
          <w:sz w:val="28"/>
          <w:szCs w:val="28"/>
        </w:rPr>
        <w:t xml:space="preserve">Please refer to the attached request from the library team on </w:t>
      </w:r>
      <w:r w:rsidR="000E7488" w:rsidRPr="00AF11FF">
        <w:rPr>
          <w:b/>
          <w:sz w:val="28"/>
          <w:szCs w:val="28"/>
        </w:rPr>
        <w:t xml:space="preserve">specific </w:t>
      </w:r>
      <w:r w:rsidRPr="00AF11FF">
        <w:rPr>
          <w:b/>
          <w:sz w:val="28"/>
          <w:szCs w:val="28"/>
        </w:rPr>
        <w:t>requirements</w:t>
      </w:r>
    </w:p>
    <w:p w14:paraId="6F83F7F4" w14:textId="77777777" w:rsidR="00A84835" w:rsidRDefault="00A84835" w:rsidP="00351DC9">
      <w:pPr>
        <w:pStyle w:val="ListParagraph"/>
        <w:spacing w:after="0" w:line="240" w:lineRule="auto"/>
        <w:ind w:left="360"/>
        <w:jc w:val="both"/>
        <w:rPr>
          <w:b/>
          <w:color w:val="FF0000"/>
          <w:sz w:val="28"/>
          <w:szCs w:val="28"/>
        </w:rPr>
      </w:pPr>
      <w:r w:rsidRPr="00AF11FF">
        <w:rPr>
          <w:b/>
          <w:color w:val="FF0000"/>
          <w:sz w:val="28"/>
          <w:szCs w:val="28"/>
        </w:rPr>
        <w:t xml:space="preserve">Are </w:t>
      </w:r>
      <w:r w:rsidR="00A84F2F" w:rsidRPr="00AF11FF">
        <w:rPr>
          <w:b/>
          <w:color w:val="FF0000"/>
          <w:sz w:val="28"/>
          <w:szCs w:val="28"/>
        </w:rPr>
        <w:t>considering</w:t>
      </w:r>
      <w:r w:rsidRPr="00AF11FF">
        <w:rPr>
          <w:b/>
          <w:color w:val="FF0000"/>
          <w:sz w:val="28"/>
          <w:szCs w:val="28"/>
        </w:rPr>
        <w:t xml:space="preserve"> increasing the shelf space, there is some concern about shelving in the center of the room, specifically regarding how to secure them. </w:t>
      </w:r>
    </w:p>
    <w:p w14:paraId="34CC42C7" w14:textId="77777777" w:rsidR="00882C94" w:rsidRPr="00AF11FF" w:rsidRDefault="00882C94" w:rsidP="00351DC9">
      <w:pPr>
        <w:pStyle w:val="ListParagraph"/>
        <w:spacing w:after="0" w:line="240" w:lineRule="auto"/>
        <w:ind w:left="360"/>
        <w:jc w:val="both"/>
        <w:rPr>
          <w:b/>
          <w:color w:val="FF0000"/>
          <w:sz w:val="28"/>
          <w:szCs w:val="28"/>
        </w:rPr>
      </w:pPr>
    </w:p>
    <w:p w14:paraId="1B2A9EF1" w14:textId="77777777" w:rsidR="00A84835" w:rsidRDefault="00B241F2" w:rsidP="00351DC9">
      <w:pPr>
        <w:pStyle w:val="ListParagraph"/>
        <w:numPr>
          <w:ilvl w:val="0"/>
          <w:numId w:val="6"/>
        </w:numPr>
        <w:spacing w:after="0" w:line="240" w:lineRule="auto"/>
        <w:jc w:val="both"/>
        <w:rPr>
          <w:b/>
          <w:color w:val="FF0000"/>
          <w:sz w:val="28"/>
          <w:szCs w:val="28"/>
        </w:rPr>
      </w:pPr>
      <w:r>
        <w:rPr>
          <w:b/>
          <w:sz w:val="32"/>
          <w:szCs w:val="32"/>
          <w:u w:val="single"/>
        </w:rPr>
        <w:t xml:space="preserve">Library Data Point: </w:t>
      </w:r>
      <w:r w:rsidR="00470D43" w:rsidRPr="00AF11FF">
        <w:rPr>
          <w:b/>
          <w:sz w:val="28"/>
          <w:szCs w:val="28"/>
        </w:rPr>
        <w:t xml:space="preserve"> </w:t>
      </w:r>
      <w:r w:rsidR="007A238A">
        <w:rPr>
          <w:b/>
          <w:sz w:val="28"/>
          <w:szCs w:val="28"/>
        </w:rPr>
        <w:t>C</w:t>
      </w:r>
      <w:r w:rsidR="00470D43" w:rsidRPr="00AF11FF">
        <w:rPr>
          <w:b/>
          <w:sz w:val="28"/>
          <w:szCs w:val="28"/>
        </w:rPr>
        <w:t xml:space="preserve">ommunications terminal to be provided in the library </w:t>
      </w:r>
      <w:r w:rsidR="00A84835" w:rsidRPr="00AF11FF">
        <w:rPr>
          <w:b/>
          <w:color w:val="FF0000"/>
          <w:sz w:val="28"/>
          <w:szCs w:val="28"/>
        </w:rPr>
        <w:t>A</w:t>
      </w:r>
      <w:r w:rsidR="00A84F2F">
        <w:rPr>
          <w:b/>
          <w:color w:val="FF0000"/>
          <w:sz w:val="28"/>
          <w:szCs w:val="28"/>
        </w:rPr>
        <w:t>dded</w:t>
      </w:r>
    </w:p>
    <w:p w14:paraId="4D204470" w14:textId="77777777" w:rsidR="00F40281" w:rsidRPr="00AF11FF" w:rsidRDefault="00F40281" w:rsidP="00F40281">
      <w:pPr>
        <w:pStyle w:val="ListParagraph"/>
        <w:spacing w:after="0" w:line="240" w:lineRule="auto"/>
        <w:ind w:left="360"/>
        <w:jc w:val="both"/>
        <w:rPr>
          <w:b/>
          <w:color w:val="FF0000"/>
          <w:sz w:val="28"/>
          <w:szCs w:val="28"/>
        </w:rPr>
      </w:pPr>
    </w:p>
    <w:p w14:paraId="69EE6210" w14:textId="77777777" w:rsidR="00A84835" w:rsidRDefault="00F10FFF" w:rsidP="00351DC9">
      <w:pPr>
        <w:pStyle w:val="ListParagraph"/>
        <w:numPr>
          <w:ilvl w:val="0"/>
          <w:numId w:val="6"/>
        </w:numPr>
        <w:spacing w:after="0" w:line="240" w:lineRule="auto"/>
        <w:jc w:val="both"/>
        <w:rPr>
          <w:b/>
          <w:color w:val="FF0000"/>
          <w:sz w:val="28"/>
          <w:szCs w:val="28"/>
        </w:rPr>
      </w:pPr>
      <w:r w:rsidRPr="004224E1">
        <w:rPr>
          <w:b/>
          <w:sz w:val="32"/>
          <w:szCs w:val="32"/>
          <w:u w:val="single"/>
        </w:rPr>
        <w:t xml:space="preserve">Bridge </w:t>
      </w:r>
      <w:r w:rsidR="007649C7" w:rsidRPr="004224E1">
        <w:rPr>
          <w:b/>
          <w:sz w:val="32"/>
          <w:szCs w:val="32"/>
          <w:u w:val="single"/>
        </w:rPr>
        <w:t>t</w:t>
      </w:r>
      <w:r w:rsidRPr="004224E1">
        <w:rPr>
          <w:b/>
          <w:sz w:val="32"/>
          <w:szCs w:val="32"/>
          <w:u w:val="single"/>
        </w:rPr>
        <w:t xml:space="preserve">ables </w:t>
      </w:r>
      <w:r w:rsidRPr="00AF11FF">
        <w:rPr>
          <w:b/>
          <w:sz w:val="32"/>
          <w:szCs w:val="32"/>
        </w:rPr>
        <w:t>and side tables</w:t>
      </w:r>
      <w:r w:rsidR="007649C7" w:rsidRPr="00AF11FF">
        <w:rPr>
          <w:b/>
          <w:sz w:val="28"/>
          <w:szCs w:val="28"/>
        </w:rPr>
        <w:t xml:space="preserve">:  </w:t>
      </w:r>
      <w:r w:rsidR="001D0CCC" w:rsidRPr="00AF11FF">
        <w:rPr>
          <w:b/>
          <w:sz w:val="28"/>
          <w:szCs w:val="28"/>
        </w:rPr>
        <w:t>6 bridge tables with side tables (as per Muizenberg)</w:t>
      </w:r>
      <w:r w:rsidR="00D56EDA" w:rsidRPr="00AF11FF">
        <w:rPr>
          <w:b/>
          <w:sz w:val="28"/>
          <w:szCs w:val="28"/>
        </w:rPr>
        <w:t xml:space="preserve"> </w:t>
      </w:r>
      <w:r w:rsidR="00A84835" w:rsidRPr="00AF11FF">
        <w:rPr>
          <w:b/>
          <w:color w:val="FF0000"/>
          <w:sz w:val="28"/>
          <w:szCs w:val="28"/>
        </w:rPr>
        <w:t>S</w:t>
      </w:r>
      <w:r w:rsidR="007E2951">
        <w:rPr>
          <w:b/>
          <w:color w:val="FF0000"/>
          <w:sz w:val="28"/>
          <w:szCs w:val="28"/>
        </w:rPr>
        <w:t>ourcing</w:t>
      </w:r>
      <w:r w:rsidR="00A84835" w:rsidRPr="00AF11FF">
        <w:rPr>
          <w:b/>
          <w:color w:val="FF0000"/>
          <w:sz w:val="28"/>
          <w:szCs w:val="28"/>
        </w:rPr>
        <w:t xml:space="preserve">. </w:t>
      </w:r>
    </w:p>
    <w:p w14:paraId="7934F6CC" w14:textId="77777777" w:rsidR="00F40281" w:rsidRPr="00F40281" w:rsidRDefault="00F40281" w:rsidP="00F40281">
      <w:pPr>
        <w:pStyle w:val="ListParagraph"/>
        <w:rPr>
          <w:b/>
          <w:color w:val="FF0000"/>
          <w:sz w:val="28"/>
          <w:szCs w:val="28"/>
        </w:rPr>
      </w:pPr>
    </w:p>
    <w:p w14:paraId="7FECDB07" w14:textId="77777777" w:rsidR="002F3387" w:rsidRDefault="00FF24C7" w:rsidP="00351DC9">
      <w:pPr>
        <w:pStyle w:val="ListParagraph"/>
        <w:numPr>
          <w:ilvl w:val="0"/>
          <w:numId w:val="6"/>
        </w:numPr>
        <w:spacing w:after="0" w:line="240" w:lineRule="auto"/>
        <w:jc w:val="both"/>
        <w:rPr>
          <w:b/>
          <w:color w:val="FF0000"/>
          <w:sz w:val="28"/>
          <w:szCs w:val="28"/>
        </w:rPr>
      </w:pPr>
      <w:r w:rsidRPr="004224E1">
        <w:rPr>
          <w:b/>
          <w:sz w:val="32"/>
          <w:szCs w:val="32"/>
          <w:u w:val="single"/>
        </w:rPr>
        <w:t>Sales Office</w:t>
      </w:r>
      <w:r w:rsidRPr="00AF11FF">
        <w:rPr>
          <w:b/>
          <w:sz w:val="28"/>
          <w:szCs w:val="28"/>
        </w:rPr>
        <w:t xml:space="preserve">: </w:t>
      </w:r>
      <w:r w:rsidR="007A238A">
        <w:rPr>
          <w:b/>
          <w:sz w:val="28"/>
          <w:szCs w:val="28"/>
        </w:rPr>
        <w:t>S</w:t>
      </w:r>
      <w:r w:rsidR="00DE0D81" w:rsidRPr="00AF11FF">
        <w:rPr>
          <w:b/>
          <w:sz w:val="28"/>
          <w:szCs w:val="28"/>
        </w:rPr>
        <w:t>uggest the sales office and meeting rooms should be swapped</w:t>
      </w:r>
      <w:r w:rsidR="00E7518A" w:rsidRPr="00AF11FF">
        <w:rPr>
          <w:b/>
          <w:sz w:val="28"/>
          <w:szCs w:val="28"/>
        </w:rPr>
        <w:t xml:space="preserve">.  </w:t>
      </w:r>
      <w:r w:rsidR="0040648A" w:rsidRPr="00AF11FF">
        <w:rPr>
          <w:b/>
          <w:color w:val="FF0000"/>
          <w:sz w:val="28"/>
          <w:szCs w:val="28"/>
        </w:rPr>
        <w:t xml:space="preserve">For </w:t>
      </w:r>
      <w:r w:rsidR="00DB6473" w:rsidRPr="00AF11FF">
        <w:rPr>
          <w:b/>
          <w:color w:val="FF0000"/>
          <w:sz w:val="28"/>
          <w:szCs w:val="28"/>
        </w:rPr>
        <w:t>now,</w:t>
      </w:r>
      <w:r w:rsidR="0040648A" w:rsidRPr="00AF11FF">
        <w:rPr>
          <w:b/>
          <w:color w:val="FF0000"/>
          <w:sz w:val="28"/>
          <w:szCs w:val="28"/>
        </w:rPr>
        <w:t xml:space="preserve"> it will stay as is.</w:t>
      </w:r>
      <w:r w:rsidR="002F3387" w:rsidRPr="00AF11FF">
        <w:rPr>
          <w:b/>
          <w:color w:val="0070C0"/>
          <w:sz w:val="28"/>
          <w:szCs w:val="28"/>
        </w:rPr>
        <w:t xml:space="preserve"> </w:t>
      </w:r>
      <w:r w:rsidR="00DC2E93" w:rsidRPr="00AF11FF">
        <w:rPr>
          <w:b/>
          <w:color w:val="FF0000"/>
          <w:sz w:val="28"/>
          <w:szCs w:val="28"/>
        </w:rPr>
        <w:t>TV points have been added to each room.</w:t>
      </w:r>
    </w:p>
    <w:p w14:paraId="3C9BA38A" w14:textId="77777777" w:rsidR="00F40281" w:rsidRPr="00F40281" w:rsidRDefault="00F40281" w:rsidP="00F40281">
      <w:pPr>
        <w:spacing w:after="0" w:line="240" w:lineRule="auto"/>
        <w:jc w:val="both"/>
        <w:rPr>
          <w:b/>
          <w:color w:val="FF0000"/>
          <w:sz w:val="28"/>
          <w:szCs w:val="28"/>
        </w:rPr>
      </w:pPr>
    </w:p>
    <w:p w14:paraId="39DDB2AF" w14:textId="77777777" w:rsidR="00AB3BDE" w:rsidRDefault="00AB3BDE" w:rsidP="00351DC9">
      <w:pPr>
        <w:pStyle w:val="ListParagraph"/>
        <w:numPr>
          <w:ilvl w:val="0"/>
          <w:numId w:val="6"/>
        </w:numPr>
        <w:spacing w:after="0" w:line="240" w:lineRule="auto"/>
        <w:jc w:val="both"/>
        <w:rPr>
          <w:b/>
          <w:color w:val="FF0000"/>
          <w:sz w:val="28"/>
          <w:szCs w:val="28"/>
        </w:rPr>
      </w:pPr>
      <w:r w:rsidRPr="004224E1">
        <w:rPr>
          <w:b/>
          <w:sz w:val="32"/>
          <w:szCs w:val="32"/>
          <w:u w:val="single"/>
        </w:rPr>
        <w:t>Reception Area</w:t>
      </w:r>
      <w:r w:rsidRPr="00AF11FF">
        <w:rPr>
          <w:b/>
          <w:sz w:val="28"/>
          <w:szCs w:val="28"/>
        </w:rPr>
        <w:t xml:space="preserve">:  </w:t>
      </w:r>
      <w:r w:rsidR="007B45A8" w:rsidRPr="00AF11FF">
        <w:rPr>
          <w:b/>
          <w:sz w:val="28"/>
          <w:szCs w:val="28"/>
        </w:rPr>
        <w:t>Screen or wall opposite</w:t>
      </w:r>
      <w:r w:rsidR="007D558D" w:rsidRPr="00AF11FF">
        <w:rPr>
          <w:b/>
          <w:sz w:val="28"/>
          <w:szCs w:val="28"/>
        </w:rPr>
        <w:t xml:space="preserve"> the</w:t>
      </w:r>
      <w:r w:rsidR="007B45A8" w:rsidRPr="00AF11FF">
        <w:rPr>
          <w:b/>
          <w:sz w:val="28"/>
          <w:szCs w:val="28"/>
        </w:rPr>
        <w:t xml:space="preserve"> reception desk with chairs and a table </w:t>
      </w:r>
      <w:r w:rsidR="00421546" w:rsidRPr="00AF11FF">
        <w:rPr>
          <w:b/>
          <w:sz w:val="28"/>
          <w:szCs w:val="28"/>
        </w:rPr>
        <w:t>to</w:t>
      </w:r>
      <w:r w:rsidR="00E7518A" w:rsidRPr="00AF11FF">
        <w:rPr>
          <w:b/>
          <w:sz w:val="28"/>
          <w:szCs w:val="28"/>
        </w:rPr>
        <w:t xml:space="preserve"> define the </w:t>
      </w:r>
      <w:r w:rsidR="003217DF" w:rsidRPr="00AF11FF">
        <w:rPr>
          <w:b/>
          <w:sz w:val="28"/>
          <w:szCs w:val="28"/>
        </w:rPr>
        <w:t>r</w:t>
      </w:r>
      <w:r w:rsidR="00E7518A" w:rsidRPr="00AF11FF">
        <w:rPr>
          <w:b/>
          <w:sz w:val="28"/>
          <w:szCs w:val="28"/>
        </w:rPr>
        <w:t>eception area</w:t>
      </w:r>
      <w:r w:rsidR="00904EDD" w:rsidRPr="00AF11FF">
        <w:rPr>
          <w:b/>
          <w:sz w:val="28"/>
          <w:szCs w:val="28"/>
        </w:rPr>
        <w:t xml:space="preserve">.  </w:t>
      </w:r>
      <w:r w:rsidR="00904EDD" w:rsidRPr="00AF11FF">
        <w:rPr>
          <w:b/>
          <w:color w:val="FF0000"/>
          <w:sz w:val="28"/>
          <w:szCs w:val="28"/>
        </w:rPr>
        <w:t>Rejected</w:t>
      </w:r>
    </w:p>
    <w:p w14:paraId="091CBD58" w14:textId="77777777" w:rsidR="00F40281" w:rsidRPr="00F40281" w:rsidRDefault="00F40281" w:rsidP="00F40281">
      <w:pPr>
        <w:spacing w:after="0" w:line="240" w:lineRule="auto"/>
        <w:jc w:val="both"/>
        <w:rPr>
          <w:b/>
          <w:color w:val="FF0000"/>
          <w:sz w:val="28"/>
          <w:szCs w:val="28"/>
        </w:rPr>
      </w:pPr>
    </w:p>
    <w:p w14:paraId="2E987D4F" w14:textId="77777777" w:rsidR="0040648A" w:rsidRDefault="00927568" w:rsidP="00351DC9">
      <w:pPr>
        <w:pStyle w:val="ListParagraph"/>
        <w:numPr>
          <w:ilvl w:val="0"/>
          <w:numId w:val="6"/>
        </w:numPr>
        <w:spacing w:after="0" w:line="240" w:lineRule="auto"/>
        <w:jc w:val="both"/>
        <w:rPr>
          <w:b/>
          <w:color w:val="FF0000"/>
          <w:sz w:val="28"/>
          <w:szCs w:val="28"/>
        </w:rPr>
      </w:pPr>
      <w:r w:rsidRPr="009A059B">
        <w:rPr>
          <w:b/>
          <w:sz w:val="32"/>
          <w:szCs w:val="32"/>
          <w:u w:val="single"/>
        </w:rPr>
        <w:t xml:space="preserve">Walkway to </w:t>
      </w:r>
      <w:r w:rsidR="00E7518A" w:rsidRPr="009A059B">
        <w:rPr>
          <w:b/>
          <w:sz w:val="32"/>
          <w:szCs w:val="32"/>
          <w:u w:val="single"/>
        </w:rPr>
        <w:t xml:space="preserve">Main </w:t>
      </w:r>
      <w:r w:rsidR="003C45E3" w:rsidRPr="009A059B">
        <w:rPr>
          <w:b/>
          <w:sz w:val="32"/>
          <w:szCs w:val="32"/>
          <w:u w:val="single"/>
        </w:rPr>
        <w:t>Entrance</w:t>
      </w:r>
      <w:r w:rsidRPr="00AF11FF">
        <w:rPr>
          <w:b/>
          <w:sz w:val="28"/>
          <w:szCs w:val="28"/>
        </w:rPr>
        <w:t>:</w:t>
      </w:r>
      <w:r w:rsidR="003C45E3" w:rsidRPr="00AF11FF">
        <w:rPr>
          <w:b/>
          <w:sz w:val="28"/>
          <w:szCs w:val="28"/>
        </w:rPr>
        <w:t xml:space="preserve">  </w:t>
      </w:r>
      <w:r w:rsidRPr="00AF11FF">
        <w:rPr>
          <w:b/>
          <w:sz w:val="28"/>
          <w:szCs w:val="28"/>
        </w:rPr>
        <w:t xml:space="preserve">To be covered and provided with hand rails. </w:t>
      </w:r>
      <w:r w:rsidR="007A238A" w:rsidRPr="007A238A">
        <w:rPr>
          <w:b/>
          <w:color w:val="FF0000"/>
          <w:sz w:val="28"/>
          <w:szCs w:val="28"/>
        </w:rPr>
        <w:t>Covering rejected.</w:t>
      </w:r>
      <w:r w:rsidR="00456E04" w:rsidRPr="007A238A">
        <w:rPr>
          <w:b/>
          <w:color w:val="FF0000"/>
          <w:sz w:val="28"/>
          <w:szCs w:val="28"/>
        </w:rPr>
        <w:t xml:space="preserve"> </w:t>
      </w:r>
      <w:r w:rsidR="0040648A" w:rsidRPr="00AF11FF">
        <w:rPr>
          <w:b/>
          <w:color w:val="FF0000"/>
          <w:sz w:val="28"/>
          <w:szCs w:val="28"/>
        </w:rPr>
        <w:t>Any step will have a hand rail.</w:t>
      </w:r>
    </w:p>
    <w:p w14:paraId="2B0C1D36" w14:textId="77777777" w:rsidR="00F40281" w:rsidRPr="00F40281" w:rsidRDefault="00F40281" w:rsidP="00F40281">
      <w:pPr>
        <w:spacing w:after="0" w:line="240" w:lineRule="auto"/>
        <w:jc w:val="both"/>
        <w:rPr>
          <w:b/>
          <w:color w:val="FF0000"/>
          <w:sz w:val="28"/>
          <w:szCs w:val="28"/>
        </w:rPr>
      </w:pPr>
    </w:p>
    <w:p w14:paraId="0AC96E79" w14:textId="77777777" w:rsidR="00DB6473" w:rsidRDefault="00A67F1C" w:rsidP="00351DC9">
      <w:pPr>
        <w:pStyle w:val="ListParagraph"/>
        <w:numPr>
          <w:ilvl w:val="0"/>
          <w:numId w:val="6"/>
        </w:numPr>
        <w:spacing w:after="0" w:line="240" w:lineRule="auto"/>
        <w:jc w:val="both"/>
        <w:rPr>
          <w:b/>
          <w:color w:val="FF0000"/>
          <w:sz w:val="28"/>
          <w:szCs w:val="28"/>
        </w:rPr>
      </w:pPr>
      <w:r w:rsidRPr="009A059B">
        <w:rPr>
          <w:b/>
          <w:sz w:val="32"/>
          <w:szCs w:val="32"/>
          <w:u w:val="single"/>
        </w:rPr>
        <w:t>Boule Rink</w:t>
      </w:r>
      <w:r w:rsidRPr="00AF11FF">
        <w:rPr>
          <w:b/>
          <w:sz w:val="28"/>
          <w:szCs w:val="28"/>
        </w:rPr>
        <w:t xml:space="preserve">:  </w:t>
      </w:r>
      <w:r w:rsidR="00923D97" w:rsidRPr="00AF11FF">
        <w:rPr>
          <w:b/>
          <w:sz w:val="28"/>
          <w:szCs w:val="28"/>
        </w:rPr>
        <w:t>N</w:t>
      </w:r>
      <w:r w:rsidRPr="00AF11FF">
        <w:rPr>
          <w:b/>
          <w:sz w:val="28"/>
          <w:szCs w:val="28"/>
        </w:rPr>
        <w:t>eed to suggest a location</w:t>
      </w:r>
      <w:r w:rsidR="00E5545D" w:rsidRPr="00AF11FF">
        <w:rPr>
          <w:b/>
          <w:sz w:val="28"/>
          <w:szCs w:val="28"/>
        </w:rPr>
        <w:t>?</w:t>
      </w:r>
      <w:r w:rsidR="00456E04" w:rsidRPr="00AF11FF">
        <w:rPr>
          <w:b/>
          <w:sz w:val="28"/>
          <w:szCs w:val="28"/>
        </w:rPr>
        <w:t xml:space="preserve"> </w:t>
      </w:r>
      <w:r w:rsidR="0040648A" w:rsidRPr="00AF11FF">
        <w:rPr>
          <w:b/>
          <w:color w:val="FF0000"/>
          <w:sz w:val="28"/>
          <w:szCs w:val="28"/>
        </w:rPr>
        <w:t>Please</w:t>
      </w:r>
    </w:p>
    <w:p w14:paraId="6C9FC0DE" w14:textId="77777777" w:rsidR="00F40281" w:rsidRPr="00F40281" w:rsidRDefault="00F40281" w:rsidP="00F40281">
      <w:pPr>
        <w:spacing w:after="0" w:line="240" w:lineRule="auto"/>
        <w:jc w:val="both"/>
        <w:rPr>
          <w:b/>
          <w:color w:val="FF0000"/>
          <w:sz w:val="28"/>
          <w:szCs w:val="28"/>
        </w:rPr>
      </w:pPr>
    </w:p>
    <w:p w14:paraId="47B6E53B" w14:textId="77777777" w:rsidR="0040648A" w:rsidRPr="00F40281" w:rsidRDefault="00F37568" w:rsidP="00351DC9">
      <w:pPr>
        <w:pStyle w:val="ListParagraph"/>
        <w:numPr>
          <w:ilvl w:val="0"/>
          <w:numId w:val="6"/>
        </w:numPr>
        <w:spacing w:after="0" w:line="240" w:lineRule="auto"/>
        <w:jc w:val="both"/>
        <w:rPr>
          <w:b/>
          <w:color w:val="FF0000"/>
          <w:sz w:val="28"/>
          <w:szCs w:val="28"/>
        </w:rPr>
      </w:pPr>
      <w:r w:rsidRPr="009A059B">
        <w:rPr>
          <w:b/>
          <w:sz w:val="32"/>
          <w:szCs w:val="32"/>
          <w:u w:val="single"/>
        </w:rPr>
        <w:t>Res</w:t>
      </w:r>
      <w:r w:rsidR="00A90C30" w:rsidRPr="009A059B">
        <w:rPr>
          <w:b/>
          <w:sz w:val="32"/>
          <w:szCs w:val="32"/>
          <w:u w:val="single"/>
        </w:rPr>
        <w:t>C</w:t>
      </w:r>
      <w:r w:rsidRPr="009A059B">
        <w:rPr>
          <w:b/>
          <w:sz w:val="32"/>
          <w:szCs w:val="32"/>
          <w:u w:val="single"/>
        </w:rPr>
        <w:t>om Store Room</w:t>
      </w:r>
      <w:r w:rsidR="000E7488" w:rsidRPr="00AF11FF">
        <w:rPr>
          <w:b/>
          <w:color w:val="000000" w:themeColor="text1"/>
          <w:sz w:val="28"/>
          <w:szCs w:val="28"/>
        </w:rPr>
        <w:t>:</w:t>
      </w:r>
      <w:r w:rsidR="00923D97" w:rsidRPr="00AF11FF">
        <w:rPr>
          <w:b/>
          <w:color w:val="000000" w:themeColor="text1"/>
          <w:sz w:val="28"/>
          <w:szCs w:val="28"/>
        </w:rPr>
        <w:t xml:space="preserve"> </w:t>
      </w:r>
      <w:r w:rsidR="007A238A" w:rsidRPr="007A238A">
        <w:rPr>
          <w:b/>
          <w:color w:val="FF0000"/>
          <w:sz w:val="28"/>
          <w:szCs w:val="28"/>
        </w:rPr>
        <w:t>S</w:t>
      </w:r>
      <w:r w:rsidR="00D4083C" w:rsidRPr="007A238A">
        <w:rPr>
          <w:b/>
          <w:color w:val="FF0000"/>
          <w:sz w:val="28"/>
          <w:szCs w:val="28"/>
        </w:rPr>
        <w:t>torage space under the staircase</w:t>
      </w:r>
      <w:r w:rsidR="00D4083C" w:rsidRPr="00AF11FF">
        <w:rPr>
          <w:b/>
          <w:sz w:val="28"/>
          <w:szCs w:val="28"/>
        </w:rPr>
        <w:t xml:space="preserve"> </w:t>
      </w:r>
    </w:p>
    <w:p w14:paraId="4E84E784" w14:textId="77777777" w:rsidR="00EC6C6A" w:rsidRDefault="00EC6C6A">
      <w:pPr>
        <w:rPr>
          <w:b/>
          <w:color w:val="FF0000"/>
          <w:sz w:val="28"/>
          <w:szCs w:val="28"/>
        </w:rPr>
      </w:pPr>
      <w:r>
        <w:rPr>
          <w:b/>
          <w:color w:val="FF0000"/>
          <w:sz w:val="28"/>
          <w:szCs w:val="28"/>
        </w:rPr>
        <w:br w:type="page"/>
      </w:r>
    </w:p>
    <w:p w14:paraId="5BB2A00C" w14:textId="77777777" w:rsidR="00F40281" w:rsidRDefault="00F40281" w:rsidP="00F40281">
      <w:pPr>
        <w:spacing w:after="0" w:line="240" w:lineRule="auto"/>
        <w:jc w:val="both"/>
        <w:rPr>
          <w:b/>
          <w:color w:val="FF0000"/>
          <w:sz w:val="28"/>
          <w:szCs w:val="28"/>
        </w:rPr>
      </w:pPr>
    </w:p>
    <w:p w14:paraId="6EB2D82E" w14:textId="77777777" w:rsidR="000F48A4" w:rsidRDefault="000F48A4" w:rsidP="00F40281">
      <w:pPr>
        <w:spacing w:after="0" w:line="240" w:lineRule="auto"/>
        <w:jc w:val="both"/>
        <w:rPr>
          <w:b/>
          <w:color w:val="FF0000"/>
          <w:sz w:val="28"/>
          <w:szCs w:val="28"/>
        </w:rPr>
      </w:pPr>
      <w:bookmarkStart w:id="0" w:name="_GoBack"/>
      <w:bookmarkEnd w:id="0"/>
    </w:p>
    <w:p w14:paraId="5E1C4529" w14:textId="77777777" w:rsidR="000F48A4" w:rsidRPr="00F40281" w:rsidRDefault="000F48A4" w:rsidP="00F40281">
      <w:pPr>
        <w:spacing w:after="0" w:line="240" w:lineRule="auto"/>
        <w:jc w:val="both"/>
        <w:rPr>
          <w:b/>
          <w:color w:val="FF0000"/>
          <w:sz w:val="28"/>
          <w:szCs w:val="28"/>
        </w:rPr>
      </w:pPr>
    </w:p>
    <w:p w14:paraId="7D9617D3" w14:textId="77777777" w:rsidR="00D56EDA" w:rsidRPr="00F40281" w:rsidRDefault="00F37568" w:rsidP="00351DC9">
      <w:pPr>
        <w:pStyle w:val="ListParagraph"/>
        <w:numPr>
          <w:ilvl w:val="0"/>
          <w:numId w:val="6"/>
        </w:numPr>
        <w:spacing w:after="0" w:line="240" w:lineRule="auto"/>
        <w:jc w:val="both"/>
        <w:rPr>
          <w:b/>
          <w:color w:val="0070C0"/>
          <w:sz w:val="28"/>
          <w:szCs w:val="28"/>
        </w:rPr>
      </w:pPr>
      <w:r w:rsidRPr="009A059B">
        <w:rPr>
          <w:b/>
          <w:sz w:val="32"/>
          <w:szCs w:val="32"/>
          <w:u w:val="single"/>
        </w:rPr>
        <w:t>Division between Pool and Gym</w:t>
      </w:r>
      <w:r w:rsidR="000E7488" w:rsidRPr="00AF11FF">
        <w:rPr>
          <w:b/>
          <w:sz w:val="28"/>
          <w:szCs w:val="28"/>
        </w:rPr>
        <w:t>:</w:t>
      </w:r>
      <w:r w:rsidR="00923D97" w:rsidRPr="00AF11FF">
        <w:rPr>
          <w:b/>
          <w:sz w:val="28"/>
          <w:szCs w:val="28"/>
        </w:rPr>
        <w:t xml:space="preserve"> There appears to be no division (barrier) between the gym and the pool. </w:t>
      </w:r>
      <w:r w:rsidR="00904EDD" w:rsidRPr="00AF11FF">
        <w:rPr>
          <w:b/>
          <w:color w:val="FF0000"/>
          <w:sz w:val="28"/>
          <w:szCs w:val="28"/>
        </w:rPr>
        <w:t>Rejected</w:t>
      </w:r>
    </w:p>
    <w:p w14:paraId="021CE301" w14:textId="77777777" w:rsidR="00F40281" w:rsidRPr="00F40281" w:rsidRDefault="00F40281" w:rsidP="00F40281">
      <w:pPr>
        <w:spacing w:after="0" w:line="240" w:lineRule="auto"/>
        <w:jc w:val="both"/>
        <w:rPr>
          <w:b/>
          <w:color w:val="0070C0"/>
          <w:sz w:val="28"/>
          <w:szCs w:val="28"/>
        </w:rPr>
      </w:pPr>
    </w:p>
    <w:p w14:paraId="293D5FD4" w14:textId="77777777" w:rsidR="00F40281" w:rsidRPr="00F40281" w:rsidRDefault="00A90C30" w:rsidP="00351DC9">
      <w:pPr>
        <w:pStyle w:val="ListParagraph"/>
        <w:numPr>
          <w:ilvl w:val="0"/>
          <w:numId w:val="6"/>
        </w:numPr>
        <w:spacing w:after="0" w:line="240" w:lineRule="auto"/>
        <w:jc w:val="both"/>
        <w:rPr>
          <w:b/>
          <w:sz w:val="28"/>
          <w:szCs w:val="28"/>
        </w:rPr>
      </w:pPr>
      <w:r w:rsidRPr="009A059B">
        <w:rPr>
          <w:b/>
          <w:sz w:val="32"/>
          <w:szCs w:val="32"/>
          <w:u w:val="single"/>
        </w:rPr>
        <w:t>Pool open out onto Patio</w:t>
      </w:r>
      <w:r w:rsidR="000E7488" w:rsidRPr="00AF11FF">
        <w:rPr>
          <w:b/>
          <w:sz w:val="28"/>
          <w:szCs w:val="28"/>
        </w:rPr>
        <w:t>:</w:t>
      </w:r>
      <w:r w:rsidR="00500827" w:rsidRPr="00AF11FF">
        <w:rPr>
          <w:b/>
          <w:sz w:val="28"/>
          <w:szCs w:val="28"/>
        </w:rPr>
        <w:t xml:space="preserve"> Provide a sliding door allowing access to the timber deck from the pool area</w:t>
      </w:r>
      <w:r w:rsidR="007E2951">
        <w:rPr>
          <w:b/>
          <w:sz w:val="28"/>
          <w:szCs w:val="28"/>
        </w:rPr>
        <w:t>.</w:t>
      </w:r>
      <w:r w:rsidR="007A238A">
        <w:rPr>
          <w:b/>
          <w:sz w:val="28"/>
          <w:szCs w:val="28"/>
        </w:rPr>
        <w:t xml:space="preserve"> U</w:t>
      </w:r>
      <w:r w:rsidR="00D4083C" w:rsidRPr="00AF11FF">
        <w:rPr>
          <w:b/>
          <w:sz w:val="28"/>
          <w:szCs w:val="28"/>
        </w:rPr>
        <w:t>ndesirability of having people using the pool traips</w:t>
      </w:r>
      <w:r w:rsidR="00D37801" w:rsidRPr="00AF11FF">
        <w:rPr>
          <w:b/>
          <w:sz w:val="28"/>
          <w:szCs w:val="28"/>
        </w:rPr>
        <w:t>ing</w:t>
      </w:r>
      <w:r w:rsidR="00D4083C" w:rsidRPr="00AF11FF">
        <w:rPr>
          <w:b/>
          <w:sz w:val="28"/>
          <w:szCs w:val="28"/>
        </w:rPr>
        <w:t xml:space="preserve"> through the lounge to gain access to the external deck</w:t>
      </w:r>
      <w:r w:rsidR="00D56EDA" w:rsidRPr="00AF11FF">
        <w:rPr>
          <w:b/>
          <w:sz w:val="28"/>
          <w:szCs w:val="28"/>
        </w:rPr>
        <w:t xml:space="preserve"> </w:t>
      </w:r>
      <w:r w:rsidR="00AC003E" w:rsidRPr="00AF11FF">
        <w:rPr>
          <w:b/>
          <w:color w:val="FF0000"/>
          <w:sz w:val="28"/>
          <w:szCs w:val="28"/>
        </w:rPr>
        <w:t xml:space="preserve">This has been tabled, but it was decided to stick with the signed off concept. The </w:t>
      </w:r>
      <w:r w:rsidR="00934D2D" w:rsidRPr="00AF11FF">
        <w:rPr>
          <w:b/>
          <w:color w:val="FF0000"/>
          <w:sz w:val="28"/>
          <w:szCs w:val="28"/>
        </w:rPr>
        <w:t>design does</w:t>
      </w:r>
      <w:r w:rsidR="00AC003E" w:rsidRPr="00AF11FF">
        <w:rPr>
          <w:b/>
          <w:color w:val="FF0000"/>
          <w:sz w:val="28"/>
          <w:szCs w:val="28"/>
        </w:rPr>
        <w:t xml:space="preserve"> not allow for a door from the gym to the deck for pool safety reasons. </w:t>
      </w:r>
    </w:p>
    <w:p w14:paraId="3291FFEA" w14:textId="77777777" w:rsidR="00421546" w:rsidRPr="00F40281" w:rsidRDefault="00AC003E" w:rsidP="00F40281">
      <w:pPr>
        <w:spacing w:after="0" w:line="240" w:lineRule="auto"/>
        <w:jc w:val="both"/>
        <w:rPr>
          <w:b/>
          <w:sz w:val="28"/>
          <w:szCs w:val="28"/>
        </w:rPr>
      </w:pPr>
      <w:r w:rsidRPr="00F40281">
        <w:rPr>
          <w:b/>
          <w:color w:val="FF0000"/>
          <w:sz w:val="28"/>
          <w:szCs w:val="28"/>
        </w:rPr>
        <w:t xml:space="preserve"> </w:t>
      </w:r>
    </w:p>
    <w:p w14:paraId="261391D2" w14:textId="77777777" w:rsidR="00AC003E" w:rsidRPr="00F40281" w:rsidRDefault="00A90C30" w:rsidP="00351DC9">
      <w:pPr>
        <w:pStyle w:val="ListParagraph"/>
        <w:numPr>
          <w:ilvl w:val="0"/>
          <w:numId w:val="6"/>
        </w:numPr>
        <w:spacing w:after="0" w:line="240" w:lineRule="auto"/>
        <w:jc w:val="both"/>
        <w:rPr>
          <w:b/>
          <w:sz w:val="28"/>
          <w:szCs w:val="28"/>
        </w:rPr>
      </w:pPr>
      <w:r w:rsidRPr="009A059B">
        <w:rPr>
          <w:b/>
          <w:sz w:val="32"/>
          <w:szCs w:val="32"/>
          <w:u w:val="single"/>
        </w:rPr>
        <w:t xml:space="preserve">Location of </w:t>
      </w:r>
      <w:r w:rsidR="00F37568" w:rsidRPr="009A059B">
        <w:rPr>
          <w:b/>
          <w:sz w:val="32"/>
          <w:szCs w:val="32"/>
          <w:u w:val="single"/>
        </w:rPr>
        <w:t>Post Boxes</w:t>
      </w:r>
      <w:r w:rsidR="00500827" w:rsidRPr="00AF11FF">
        <w:rPr>
          <w:b/>
          <w:sz w:val="28"/>
          <w:szCs w:val="28"/>
        </w:rPr>
        <w:t>:  No apparent provision has been made for accommodating the post boxes?</w:t>
      </w:r>
      <w:r w:rsidR="00D56EDA" w:rsidRPr="00AF11FF">
        <w:rPr>
          <w:b/>
          <w:sz w:val="28"/>
          <w:szCs w:val="28"/>
        </w:rPr>
        <w:t xml:space="preserve">  </w:t>
      </w:r>
      <w:r w:rsidR="007A238A">
        <w:rPr>
          <w:b/>
          <w:color w:val="FF0000"/>
          <w:sz w:val="28"/>
          <w:szCs w:val="28"/>
        </w:rPr>
        <w:t>P</w:t>
      </w:r>
      <w:r w:rsidR="00AC003E" w:rsidRPr="00AF11FF">
        <w:rPr>
          <w:b/>
          <w:color w:val="FF0000"/>
          <w:sz w:val="28"/>
          <w:szCs w:val="28"/>
        </w:rPr>
        <w:t>osition has been proposed, but is still under review. Final position to be advised</w:t>
      </w:r>
      <w:r w:rsidR="00AC003E" w:rsidRPr="00AF11FF">
        <w:rPr>
          <w:rFonts w:ascii="Helvetica" w:hAnsi="Helvetica" w:cs="Helvetica"/>
          <w:b/>
          <w:color w:val="FF0000"/>
          <w:sz w:val="28"/>
          <w:szCs w:val="28"/>
        </w:rPr>
        <w:t xml:space="preserve">. </w:t>
      </w:r>
    </w:p>
    <w:p w14:paraId="57CDE8A6" w14:textId="77777777" w:rsidR="00F40281" w:rsidRPr="00F40281" w:rsidRDefault="00F40281" w:rsidP="00F40281">
      <w:pPr>
        <w:spacing w:after="0" w:line="240" w:lineRule="auto"/>
        <w:jc w:val="both"/>
        <w:rPr>
          <w:b/>
          <w:sz w:val="28"/>
          <w:szCs w:val="28"/>
        </w:rPr>
      </w:pPr>
    </w:p>
    <w:p w14:paraId="11630D76" w14:textId="77777777" w:rsidR="00421546" w:rsidRPr="001E4F2B" w:rsidRDefault="00F10B86" w:rsidP="00351DC9">
      <w:pPr>
        <w:pStyle w:val="ListParagraph"/>
        <w:numPr>
          <w:ilvl w:val="0"/>
          <w:numId w:val="6"/>
        </w:numPr>
        <w:spacing w:after="0" w:line="240" w:lineRule="auto"/>
        <w:jc w:val="both"/>
        <w:rPr>
          <w:b/>
          <w:sz w:val="28"/>
          <w:szCs w:val="28"/>
        </w:rPr>
      </w:pPr>
      <w:r w:rsidRPr="009A059B">
        <w:rPr>
          <w:b/>
          <w:sz w:val="32"/>
          <w:szCs w:val="32"/>
          <w:u w:val="single"/>
        </w:rPr>
        <w:t>Large</w:t>
      </w:r>
      <w:r w:rsidR="00127788" w:rsidRPr="009A059B">
        <w:rPr>
          <w:b/>
          <w:sz w:val="32"/>
          <w:szCs w:val="32"/>
          <w:u w:val="single"/>
        </w:rPr>
        <w:t>,</w:t>
      </w:r>
      <w:r w:rsidRPr="009A059B">
        <w:rPr>
          <w:b/>
          <w:sz w:val="32"/>
          <w:szCs w:val="32"/>
          <w:u w:val="single"/>
        </w:rPr>
        <w:t xml:space="preserve"> honesty drinks fridge</w:t>
      </w:r>
      <w:r w:rsidR="000E7488" w:rsidRPr="00AF11FF">
        <w:rPr>
          <w:b/>
          <w:sz w:val="28"/>
          <w:szCs w:val="28"/>
        </w:rPr>
        <w:t>:</w:t>
      </w:r>
      <w:r w:rsidR="00500827" w:rsidRPr="00AF11FF">
        <w:rPr>
          <w:b/>
          <w:sz w:val="28"/>
          <w:szCs w:val="28"/>
        </w:rPr>
        <w:t xml:space="preserve"> located under the suggested extension to the bar counter</w:t>
      </w:r>
      <w:r w:rsidR="00D56EDA" w:rsidRPr="00AF11FF">
        <w:rPr>
          <w:b/>
          <w:sz w:val="28"/>
          <w:szCs w:val="28"/>
        </w:rPr>
        <w:t xml:space="preserve"> </w:t>
      </w:r>
      <w:r w:rsidR="00BC7DD5" w:rsidRPr="00AF11FF">
        <w:rPr>
          <w:b/>
          <w:color w:val="FF0000"/>
          <w:sz w:val="28"/>
          <w:szCs w:val="28"/>
        </w:rPr>
        <w:t xml:space="preserve">Best behind the </w:t>
      </w:r>
      <w:r w:rsidR="00DC2E93" w:rsidRPr="00AF11FF">
        <w:rPr>
          <w:b/>
          <w:color w:val="FF0000"/>
          <w:sz w:val="28"/>
          <w:szCs w:val="28"/>
        </w:rPr>
        <w:t>bar?</w:t>
      </w:r>
    </w:p>
    <w:p w14:paraId="20082396" w14:textId="77777777" w:rsidR="001E4F2B" w:rsidRPr="001E4F2B" w:rsidRDefault="001E4F2B" w:rsidP="001E4F2B">
      <w:pPr>
        <w:pStyle w:val="ListParagraph"/>
        <w:rPr>
          <w:b/>
          <w:sz w:val="28"/>
          <w:szCs w:val="28"/>
        </w:rPr>
      </w:pPr>
    </w:p>
    <w:p w14:paraId="734A0269" w14:textId="77777777" w:rsidR="00DC2E93" w:rsidRDefault="00617374" w:rsidP="00351DC9">
      <w:pPr>
        <w:pStyle w:val="ListParagraph"/>
        <w:numPr>
          <w:ilvl w:val="0"/>
          <w:numId w:val="6"/>
        </w:numPr>
        <w:spacing w:after="0" w:line="240" w:lineRule="auto"/>
        <w:jc w:val="both"/>
        <w:rPr>
          <w:b/>
          <w:color w:val="FF0000"/>
          <w:sz w:val="28"/>
          <w:szCs w:val="28"/>
        </w:rPr>
      </w:pPr>
      <w:r w:rsidRPr="009A059B">
        <w:rPr>
          <w:b/>
          <w:sz w:val="32"/>
          <w:szCs w:val="32"/>
          <w:u w:val="single"/>
        </w:rPr>
        <w:t>Arts &amp; Crafts room</w:t>
      </w:r>
      <w:r w:rsidR="000E7488" w:rsidRPr="009A059B">
        <w:rPr>
          <w:b/>
          <w:sz w:val="32"/>
          <w:szCs w:val="32"/>
          <w:u w:val="single"/>
        </w:rPr>
        <w:t xml:space="preserve"> and DIY handyman room</w:t>
      </w:r>
      <w:r w:rsidR="000E7488" w:rsidRPr="00AF11FF">
        <w:rPr>
          <w:b/>
          <w:sz w:val="28"/>
          <w:szCs w:val="28"/>
        </w:rPr>
        <w:t>:</w:t>
      </w:r>
      <w:r w:rsidR="00A90C30" w:rsidRPr="00AF11FF">
        <w:rPr>
          <w:b/>
          <w:sz w:val="28"/>
          <w:szCs w:val="28"/>
        </w:rPr>
        <w:t xml:space="preserve"> Perhaps</w:t>
      </w:r>
      <w:r w:rsidR="000E7488" w:rsidRPr="00AF11FF">
        <w:rPr>
          <w:b/>
          <w:sz w:val="28"/>
          <w:szCs w:val="28"/>
        </w:rPr>
        <w:t xml:space="preserve"> some of the</w:t>
      </w:r>
      <w:r w:rsidR="00A90C30" w:rsidRPr="00AF11FF">
        <w:rPr>
          <w:b/>
          <w:sz w:val="28"/>
          <w:szCs w:val="28"/>
        </w:rPr>
        <w:t xml:space="preserve"> existing</w:t>
      </w:r>
      <w:r w:rsidR="000E7488" w:rsidRPr="00AF11FF">
        <w:rPr>
          <w:b/>
          <w:sz w:val="28"/>
          <w:szCs w:val="28"/>
        </w:rPr>
        <w:t xml:space="preserve"> structures</w:t>
      </w:r>
      <w:r w:rsidR="00A90C30" w:rsidRPr="00AF11FF">
        <w:rPr>
          <w:b/>
          <w:sz w:val="28"/>
          <w:szCs w:val="28"/>
        </w:rPr>
        <w:t xml:space="preserve"> </w:t>
      </w:r>
      <w:r w:rsidR="000E7488" w:rsidRPr="00AF11FF">
        <w:rPr>
          <w:b/>
          <w:sz w:val="28"/>
          <w:szCs w:val="28"/>
        </w:rPr>
        <w:t>c</w:t>
      </w:r>
      <w:r w:rsidR="006529BD" w:rsidRPr="00AF11FF">
        <w:rPr>
          <w:b/>
          <w:sz w:val="28"/>
          <w:szCs w:val="28"/>
        </w:rPr>
        <w:t>an be retained for this purpose</w:t>
      </w:r>
      <w:r w:rsidR="006529BD" w:rsidRPr="00AF11FF">
        <w:rPr>
          <w:b/>
          <w:color w:val="000000" w:themeColor="text1"/>
          <w:sz w:val="28"/>
          <w:szCs w:val="28"/>
        </w:rPr>
        <w:t>, e</w:t>
      </w:r>
      <w:r w:rsidR="006916FA" w:rsidRPr="00AF11FF">
        <w:rPr>
          <w:b/>
          <w:color w:val="000000" w:themeColor="text1"/>
          <w:sz w:val="28"/>
          <w:szCs w:val="28"/>
        </w:rPr>
        <w:t>.</w:t>
      </w:r>
      <w:r w:rsidR="006529BD" w:rsidRPr="00AF11FF">
        <w:rPr>
          <w:b/>
          <w:color w:val="000000" w:themeColor="text1"/>
          <w:sz w:val="28"/>
          <w:szCs w:val="28"/>
        </w:rPr>
        <w:t>g</w:t>
      </w:r>
      <w:r w:rsidR="006916FA" w:rsidRPr="00AF11FF">
        <w:rPr>
          <w:b/>
          <w:color w:val="000000" w:themeColor="text1"/>
          <w:sz w:val="28"/>
          <w:szCs w:val="28"/>
        </w:rPr>
        <w:t>.</w:t>
      </w:r>
      <w:r w:rsidR="006529BD" w:rsidRPr="00AF11FF">
        <w:rPr>
          <w:b/>
          <w:color w:val="000000" w:themeColor="text1"/>
          <w:sz w:val="28"/>
          <w:szCs w:val="28"/>
        </w:rPr>
        <w:t xml:space="preserve"> the current gym.</w:t>
      </w:r>
      <w:r w:rsidR="00D56EDA" w:rsidRPr="00AF11FF">
        <w:rPr>
          <w:b/>
          <w:color w:val="000000" w:themeColor="text1"/>
          <w:sz w:val="28"/>
          <w:szCs w:val="28"/>
        </w:rPr>
        <w:t xml:space="preserve"> </w:t>
      </w:r>
      <w:r w:rsidR="00DC2E93" w:rsidRPr="00AF11FF">
        <w:rPr>
          <w:b/>
          <w:color w:val="FF0000"/>
          <w:sz w:val="28"/>
          <w:szCs w:val="28"/>
        </w:rPr>
        <w:t>Let’s go for this.</w:t>
      </w:r>
    </w:p>
    <w:p w14:paraId="794B7CF0" w14:textId="77777777" w:rsidR="001E4F2B" w:rsidRPr="001E4F2B" w:rsidRDefault="001E4F2B" w:rsidP="001E4F2B">
      <w:pPr>
        <w:spacing w:after="0" w:line="240" w:lineRule="auto"/>
        <w:jc w:val="both"/>
        <w:rPr>
          <w:b/>
          <w:color w:val="FF0000"/>
          <w:sz w:val="28"/>
          <w:szCs w:val="28"/>
        </w:rPr>
      </w:pPr>
    </w:p>
    <w:p w14:paraId="6004FAB2" w14:textId="77777777" w:rsidR="00421546" w:rsidRPr="00F40281" w:rsidRDefault="00A90C30" w:rsidP="00351DC9">
      <w:pPr>
        <w:pStyle w:val="ListParagraph"/>
        <w:numPr>
          <w:ilvl w:val="0"/>
          <w:numId w:val="6"/>
        </w:numPr>
        <w:spacing w:after="0" w:line="240" w:lineRule="auto"/>
        <w:jc w:val="both"/>
        <w:rPr>
          <w:b/>
          <w:color w:val="AEAAAA" w:themeColor="background2" w:themeShade="BF"/>
          <w:sz w:val="28"/>
          <w:szCs w:val="28"/>
        </w:rPr>
      </w:pPr>
      <w:r w:rsidRPr="009A059B">
        <w:rPr>
          <w:b/>
          <w:sz w:val="32"/>
          <w:szCs w:val="32"/>
          <w:u w:val="single"/>
        </w:rPr>
        <w:t>Additional Park Benches</w:t>
      </w:r>
      <w:r w:rsidR="000E7488" w:rsidRPr="00AF11FF">
        <w:rPr>
          <w:b/>
          <w:sz w:val="28"/>
          <w:szCs w:val="28"/>
        </w:rPr>
        <w:t>:  With the addition of Phase 3 there is a need for additional park benches</w:t>
      </w:r>
      <w:r w:rsidR="00646799">
        <w:rPr>
          <w:b/>
          <w:sz w:val="28"/>
          <w:szCs w:val="28"/>
        </w:rPr>
        <w:t>.</w:t>
      </w:r>
      <w:r w:rsidR="00DB6473" w:rsidRPr="00AF11FF">
        <w:rPr>
          <w:b/>
          <w:sz w:val="28"/>
          <w:szCs w:val="28"/>
        </w:rPr>
        <w:t xml:space="preserve"> </w:t>
      </w:r>
      <w:r w:rsidR="00F2304A" w:rsidRPr="00AF11FF">
        <w:rPr>
          <w:b/>
          <w:color w:val="FF0000"/>
          <w:sz w:val="28"/>
          <w:szCs w:val="28"/>
        </w:rPr>
        <w:t>Please identify spots</w:t>
      </w:r>
    </w:p>
    <w:p w14:paraId="3A127414" w14:textId="77777777" w:rsidR="00F40281" w:rsidRPr="00AF11FF" w:rsidRDefault="00F40281" w:rsidP="00F40281">
      <w:pPr>
        <w:pStyle w:val="ListParagraph"/>
        <w:spacing w:after="0" w:line="240" w:lineRule="auto"/>
        <w:ind w:left="360"/>
        <w:jc w:val="both"/>
        <w:rPr>
          <w:b/>
          <w:color w:val="AEAAAA" w:themeColor="background2" w:themeShade="BF"/>
          <w:sz w:val="28"/>
          <w:szCs w:val="28"/>
        </w:rPr>
      </w:pPr>
    </w:p>
    <w:p w14:paraId="70FBEEF1" w14:textId="77777777" w:rsidR="00421546" w:rsidRPr="00F40281" w:rsidRDefault="009B5D6F" w:rsidP="00351DC9">
      <w:pPr>
        <w:pStyle w:val="ListParagraph"/>
        <w:numPr>
          <w:ilvl w:val="0"/>
          <w:numId w:val="6"/>
        </w:numPr>
        <w:spacing w:after="0" w:line="240" w:lineRule="auto"/>
        <w:jc w:val="both"/>
        <w:rPr>
          <w:b/>
          <w:color w:val="AEAAAA" w:themeColor="background2" w:themeShade="BF"/>
          <w:sz w:val="28"/>
          <w:szCs w:val="28"/>
        </w:rPr>
      </w:pPr>
      <w:r w:rsidRPr="009A059B">
        <w:rPr>
          <w:b/>
          <w:sz w:val="32"/>
          <w:szCs w:val="32"/>
          <w:u w:val="single"/>
        </w:rPr>
        <w:t xml:space="preserve">Ice </w:t>
      </w:r>
      <w:r w:rsidR="00421546" w:rsidRPr="009A059B">
        <w:rPr>
          <w:b/>
          <w:sz w:val="32"/>
          <w:szCs w:val="32"/>
          <w:u w:val="single"/>
        </w:rPr>
        <w:t>Maker</w:t>
      </w:r>
      <w:r w:rsidR="00421546" w:rsidRPr="00AF11FF">
        <w:rPr>
          <w:b/>
          <w:sz w:val="28"/>
          <w:szCs w:val="28"/>
        </w:rPr>
        <w:t>: The current machine is hopelessly inadequate to cater for most gatherings</w:t>
      </w:r>
      <w:r w:rsidR="00D56EDA" w:rsidRPr="00AF11FF">
        <w:rPr>
          <w:b/>
          <w:sz w:val="28"/>
          <w:szCs w:val="28"/>
        </w:rPr>
        <w:t xml:space="preserve"> </w:t>
      </w:r>
      <w:r w:rsidR="00F2304A" w:rsidRPr="00AF11FF">
        <w:rPr>
          <w:b/>
          <w:color w:val="FF0000"/>
          <w:sz w:val="28"/>
          <w:szCs w:val="28"/>
        </w:rPr>
        <w:t>No plans to purchase an ice machine, need a system whereby as the machine is full of ice it needs to be emptied and the ice stored in a deep freeze for future use.</w:t>
      </w:r>
    </w:p>
    <w:p w14:paraId="0C0A7EED" w14:textId="77777777" w:rsidR="00F40281" w:rsidRPr="00F40281" w:rsidRDefault="00F40281" w:rsidP="00F40281">
      <w:pPr>
        <w:spacing w:after="0" w:line="240" w:lineRule="auto"/>
        <w:jc w:val="both"/>
        <w:rPr>
          <w:b/>
          <w:color w:val="AEAAAA" w:themeColor="background2" w:themeShade="BF"/>
          <w:sz w:val="28"/>
          <w:szCs w:val="28"/>
        </w:rPr>
      </w:pPr>
    </w:p>
    <w:p w14:paraId="09B408D1" w14:textId="77777777" w:rsidR="00C378B1" w:rsidRPr="00F40281" w:rsidRDefault="009B5D6F" w:rsidP="00351DC9">
      <w:pPr>
        <w:pStyle w:val="ListParagraph"/>
        <w:numPr>
          <w:ilvl w:val="0"/>
          <w:numId w:val="6"/>
        </w:numPr>
        <w:spacing w:after="0" w:line="240" w:lineRule="auto"/>
        <w:jc w:val="both"/>
        <w:rPr>
          <w:b/>
          <w:color w:val="AEAAAA" w:themeColor="background2" w:themeShade="BF"/>
          <w:sz w:val="28"/>
          <w:szCs w:val="28"/>
        </w:rPr>
      </w:pPr>
      <w:r w:rsidRPr="009A059B">
        <w:rPr>
          <w:b/>
          <w:sz w:val="32"/>
          <w:szCs w:val="32"/>
          <w:u w:val="single"/>
        </w:rPr>
        <w:t>Coffee Machine</w:t>
      </w:r>
      <w:r w:rsidR="00421546" w:rsidRPr="00AF11FF">
        <w:rPr>
          <w:b/>
          <w:sz w:val="32"/>
          <w:szCs w:val="32"/>
        </w:rPr>
        <w:t>:</w:t>
      </w:r>
      <w:r w:rsidR="00421546" w:rsidRPr="00AF11FF">
        <w:rPr>
          <w:b/>
          <w:sz w:val="28"/>
          <w:szCs w:val="28"/>
        </w:rPr>
        <w:t xml:space="preserve"> </w:t>
      </w:r>
      <w:r w:rsidR="006529BD" w:rsidRPr="00AF11FF">
        <w:rPr>
          <w:b/>
          <w:sz w:val="28"/>
          <w:szCs w:val="28"/>
        </w:rPr>
        <w:t xml:space="preserve">It is inadequate for </w:t>
      </w:r>
      <w:r w:rsidR="00421546" w:rsidRPr="00AF11FF">
        <w:rPr>
          <w:b/>
          <w:sz w:val="28"/>
          <w:szCs w:val="28"/>
        </w:rPr>
        <w:t>cater</w:t>
      </w:r>
      <w:r w:rsidR="006529BD" w:rsidRPr="00AF11FF">
        <w:rPr>
          <w:b/>
          <w:sz w:val="28"/>
          <w:szCs w:val="28"/>
        </w:rPr>
        <w:t>ing</w:t>
      </w:r>
      <w:r w:rsidR="00421546" w:rsidRPr="00AF11FF">
        <w:rPr>
          <w:b/>
          <w:sz w:val="28"/>
          <w:szCs w:val="28"/>
        </w:rPr>
        <w:t xml:space="preserve"> adequately for large gatherings</w:t>
      </w:r>
      <w:r w:rsidR="00D56EDA" w:rsidRPr="00AF11FF">
        <w:rPr>
          <w:b/>
          <w:sz w:val="28"/>
          <w:szCs w:val="28"/>
        </w:rPr>
        <w:t xml:space="preserve"> </w:t>
      </w:r>
      <w:r w:rsidR="00F2304A" w:rsidRPr="00AF11FF">
        <w:rPr>
          <w:b/>
          <w:color w:val="FF0000"/>
          <w:sz w:val="28"/>
          <w:szCs w:val="28"/>
        </w:rPr>
        <w:t>No plans to purchase another coffee machine.</w:t>
      </w:r>
    </w:p>
    <w:p w14:paraId="5AC2EEAD" w14:textId="77777777" w:rsidR="00F40281" w:rsidRPr="00F40281" w:rsidRDefault="00F40281" w:rsidP="00F40281">
      <w:pPr>
        <w:spacing w:after="0" w:line="240" w:lineRule="auto"/>
        <w:jc w:val="both"/>
        <w:rPr>
          <w:b/>
          <w:color w:val="AEAAAA" w:themeColor="background2" w:themeShade="BF"/>
          <w:sz w:val="28"/>
          <w:szCs w:val="28"/>
        </w:rPr>
      </w:pPr>
    </w:p>
    <w:p w14:paraId="034B37E5" w14:textId="77777777" w:rsidR="00F2304A" w:rsidRDefault="009B5D6F" w:rsidP="00351DC9">
      <w:pPr>
        <w:pStyle w:val="ListParagraph"/>
        <w:numPr>
          <w:ilvl w:val="0"/>
          <w:numId w:val="6"/>
        </w:numPr>
        <w:spacing w:after="0" w:line="240" w:lineRule="auto"/>
        <w:jc w:val="both"/>
        <w:rPr>
          <w:b/>
          <w:color w:val="FF0000"/>
          <w:sz w:val="28"/>
          <w:szCs w:val="28"/>
        </w:rPr>
      </w:pPr>
      <w:r w:rsidRPr="009A059B">
        <w:rPr>
          <w:b/>
          <w:sz w:val="32"/>
          <w:szCs w:val="32"/>
          <w:u w:val="single"/>
        </w:rPr>
        <w:t>Piano</w:t>
      </w:r>
      <w:r w:rsidR="00421546" w:rsidRPr="00AF11FF">
        <w:rPr>
          <w:b/>
          <w:sz w:val="28"/>
          <w:szCs w:val="28"/>
        </w:rPr>
        <w:t>:</w:t>
      </w:r>
      <w:r w:rsidRPr="00AF11FF">
        <w:rPr>
          <w:b/>
          <w:sz w:val="28"/>
          <w:szCs w:val="28"/>
        </w:rPr>
        <w:t xml:space="preserve"> </w:t>
      </w:r>
      <w:r w:rsidR="00421546" w:rsidRPr="00AF11FF">
        <w:rPr>
          <w:b/>
          <w:sz w:val="28"/>
          <w:szCs w:val="28"/>
        </w:rPr>
        <w:t>The existing piano can no longer be tuned</w:t>
      </w:r>
      <w:r w:rsidR="008D7037" w:rsidRPr="00AF11FF">
        <w:rPr>
          <w:b/>
          <w:sz w:val="28"/>
          <w:szCs w:val="28"/>
        </w:rPr>
        <w:t xml:space="preserve"> </w:t>
      </w:r>
      <w:r w:rsidR="008D7037" w:rsidRPr="00AF11FF">
        <w:rPr>
          <w:b/>
          <w:i/>
          <w:sz w:val="28"/>
          <w:szCs w:val="28"/>
        </w:rPr>
        <w:t>(even tone-deaf residents have remarked on this)</w:t>
      </w:r>
      <w:r w:rsidR="008D7037" w:rsidRPr="00AF11FF">
        <w:rPr>
          <w:b/>
          <w:sz w:val="28"/>
          <w:szCs w:val="28"/>
        </w:rPr>
        <w:t>!</w:t>
      </w:r>
      <w:r w:rsidR="00421546" w:rsidRPr="00AF11FF">
        <w:rPr>
          <w:b/>
          <w:sz w:val="28"/>
          <w:szCs w:val="28"/>
        </w:rPr>
        <w:t xml:space="preserve"> </w:t>
      </w:r>
      <w:r w:rsidR="00F2304A" w:rsidRPr="00AF11FF">
        <w:rPr>
          <w:b/>
          <w:color w:val="FF0000"/>
          <w:sz w:val="28"/>
          <w:szCs w:val="28"/>
        </w:rPr>
        <w:t xml:space="preserve">Have had </w:t>
      </w:r>
      <w:r w:rsidR="00917AC3" w:rsidRPr="00AF11FF">
        <w:rPr>
          <w:b/>
          <w:color w:val="FF0000"/>
          <w:sz w:val="28"/>
          <w:szCs w:val="28"/>
        </w:rPr>
        <w:t>many</w:t>
      </w:r>
      <w:r w:rsidR="00F2304A" w:rsidRPr="00AF11FF">
        <w:rPr>
          <w:b/>
          <w:color w:val="FF0000"/>
          <w:sz w:val="28"/>
          <w:szCs w:val="28"/>
        </w:rPr>
        <w:t xml:space="preserve"> suggestions </w:t>
      </w:r>
      <w:r w:rsidR="00CC5B86" w:rsidRPr="00AF11FF">
        <w:rPr>
          <w:b/>
          <w:color w:val="FF0000"/>
          <w:sz w:val="28"/>
          <w:szCs w:val="28"/>
        </w:rPr>
        <w:t>regarding a new piano, following up.</w:t>
      </w:r>
    </w:p>
    <w:p w14:paraId="77AC05E2" w14:textId="77777777" w:rsidR="007E2951" w:rsidRDefault="007E2951" w:rsidP="007E2951">
      <w:pPr>
        <w:spacing w:after="0" w:line="240" w:lineRule="auto"/>
        <w:jc w:val="both"/>
        <w:rPr>
          <w:sz w:val="28"/>
          <w:szCs w:val="28"/>
        </w:rPr>
      </w:pPr>
    </w:p>
    <w:p w14:paraId="1D6AAA10" w14:textId="77777777" w:rsidR="007E2951" w:rsidRPr="00F531A4" w:rsidRDefault="007E2951" w:rsidP="007E2951">
      <w:pPr>
        <w:ind w:firstLine="720"/>
        <w:jc w:val="right"/>
        <w:rPr>
          <w:sz w:val="28"/>
          <w:szCs w:val="28"/>
        </w:rPr>
      </w:pPr>
      <w:r w:rsidRPr="00F531A4">
        <w:rPr>
          <w:i/>
          <w:color w:val="0070C0"/>
        </w:rPr>
        <w:t xml:space="preserve">file ref: 170419belb </w:t>
      </w:r>
      <w:r w:rsidRPr="00F531A4">
        <w:rPr>
          <w:i/>
          <w:color w:val="FF0000"/>
        </w:rPr>
        <w:t>edited</w:t>
      </w:r>
    </w:p>
    <w:p w14:paraId="200AF511" w14:textId="77777777" w:rsidR="00F531A4" w:rsidRPr="00F531A4" w:rsidRDefault="00F531A4" w:rsidP="00F531A4">
      <w:pPr>
        <w:rPr>
          <w:sz w:val="28"/>
          <w:szCs w:val="28"/>
        </w:rPr>
      </w:pPr>
    </w:p>
    <w:p w14:paraId="5F684B11" w14:textId="77777777" w:rsidR="007E2951" w:rsidRPr="00F531A4" w:rsidRDefault="007E2951" w:rsidP="00F531A4">
      <w:pPr>
        <w:rPr>
          <w:sz w:val="28"/>
          <w:szCs w:val="28"/>
        </w:rPr>
      </w:pPr>
    </w:p>
    <w:sectPr w:rsidR="007E2951" w:rsidRPr="00F531A4" w:rsidSect="00456AB0">
      <w:headerReference w:type="default" r:id="rId8"/>
      <w:footerReference w:type="default" r:id="rId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DA831" w14:textId="77777777" w:rsidR="00B25432" w:rsidRDefault="00B25432" w:rsidP="00B25432">
      <w:pPr>
        <w:spacing w:after="0" w:line="240" w:lineRule="auto"/>
      </w:pPr>
      <w:r>
        <w:separator/>
      </w:r>
    </w:p>
  </w:endnote>
  <w:endnote w:type="continuationSeparator" w:id="0">
    <w:p w14:paraId="6CBA0796" w14:textId="77777777" w:rsidR="00B25432" w:rsidRDefault="00B25432" w:rsidP="00B2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826228"/>
      <w:docPartObj>
        <w:docPartGallery w:val="Page Numbers (Bottom of Page)"/>
        <w:docPartUnique/>
      </w:docPartObj>
    </w:sdtPr>
    <w:sdtEndPr>
      <w:rPr>
        <w:color w:val="7F7F7F" w:themeColor="background1" w:themeShade="7F"/>
        <w:spacing w:val="60"/>
      </w:rPr>
    </w:sdtEndPr>
    <w:sdtContent>
      <w:p w14:paraId="30905E06" w14:textId="7288E93D" w:rsidR="00F531A4" w:rsidRDefault="00F531A4" w:rsidP="00F531A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390B9D" w:rsidRPr="00390B9D">
          <w:rPr>
            <w:b/>
            <w:bCs/>
            <w:noProof/>
          </w:rPr>
          <w:t>1</w:t>
        </w:r>
        <w:r>
          <w:rPr>
            <w:b/>
            <w:bCs/>
            <w:noProof/>
          </w:rPr>
          <w:fldChar w:fldCharType="end"/>
        </w:r>
        <w:r>
          <w:rPr>
            <w:b/>
            <w:bCs/>
          </w:rPr>
          <w:t xml:space="preserve"> | </w:t>
        </w:r>
        <w:r>
          <w:rPr>
            <w:color w:val="7F7F7F" w:themeColor="background1" w:themeShade="7F"/>
            <w:spacing w:val="60"/>
          </w:rPr>
          <w:t>Page</w:t>
        </w:r>
      </w:p>
    </w:sdtContent>
  </w:sdt>
  <w:p w14:paraId="2D73E86B" w14:textId="77777777" w:rsidR="00F531A4" w:rsidRDefault="00F5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81B59" w14:textId="77777777" w:rsidR="00B25432" w:rsidRDefault="00B25432" w:rsidP="00B25432">
      <w:pPr>
        <w:spacing w:after="0" w:line="240" w:lineRule="auto"/>
      </w:pPr>
      <w:r>
        <w:separator/>
      </w:r>
    </w:p>
  </w:footnote>
  <w:footnote w:type="continuationSeparator" w:id="0">
    <w:p w14:paraId="162E144E" w14:textId="77777777" w:rsidR="00B25432" w:rsidRDefault="00B25432" w:rsidP="00B2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F19CD" w14:textId="77777777" w:rsidR="00B25432" w:rsidRPr="000D4DE0" w:rsidRDefault="00B25432" w:rsidP="00952CD4">
    <w:pPr>
      <w:pStyle w:val="Header"/>
      <w:jc w:val="center"/>
      <w:rPr>
        <w:b/>
        <w:sz w:val="32"/>
        <w:szCs w:val="32"/>
      </w:rPr>
    </w:pPr>
    <w:r w:rsidRPr="000D4DE0">
      <w:rPr>
        <w:b/>
        <w:sz w:val="32"/>
        <w:szCs w:val="32"/>
      </w:rPr>
      <w:t>Furnishings and Fittings Requests</w:t>
    </w:r>
  </w:p>
  <w:p w14:paraId="0DCD830D" w14:textId="77777777" w:rsidR="00B25432" w:rsidRPr="00390B9D" w:rsidRDefault="00B25432" w:rsidP="00952CD4">
    <w:pPr>
      <w:pStyle w:val="Header"/>
      <w:jc w:val="center"/>
      <w:rPr>
        <w:i/>
        <w:color w:val="0070C0"/>
      </w:rPr>
    </w:pPr>
    <w:r w:rsidRPr="00390B9D">
      <w:rPr>
        <w:i/>
        <w:color w:val="0070C0"/>
      </w:rPr>
      <w:t>(</w:t>
    </w:r>
    <w:r w:rsidR="00952CD4" w:rsidRPr="00390B9D">
      <w:rPr>
        <w:i/>
        <w:color w:val="0070C0"/>
      </w:rPr>
      <w:t>abbreviated)</w:t>
    </w:r>
  </w:p>
  <w:p w14:paraId="20293855" w14:textId="77777777" w:rsidR="00B25432" w:rsidRDefault="00B25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6900"/>
    <w:multiLevelType w:val="hybridMultilevel"/>
    <w:tmpl w:val="D02E30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72E31"/>
    <w:multiLevelType w:val="hybridMultilevel"/>
    <w:tmpl w:val="6F8E2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610695"/>
    <w:multiLevelType w:val="hybridMultilevel"/>
    <w:tmpl w:val="45E61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36EAD"/>
    <w:multiLevelType w:val="hybridMultilevel"/>
    <w:tmpl w:val="4824002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828"/>
    <w:multiLevelType w:val="hybridMultilevel"/>
    <w:tmpl w:val="E3688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66A2D"/>
    <w:multiLevelType w:val="hybridMultilevel"/>
    <w:tmpl w:val="6ED8DB8A"/>
    <w:lvl w:ilvl="0" w:tplc="DBCCCDBE">
      <w:start w:val="1"/>
      <w:numFmt w:val="bullet"/>
      <w:lvlText w:val=""/>
      <w:lvlJc w:val="left"/>
      <w:pPr>
        <w:ind w:left="1530" w:hanging="360"/>
      </w:pPr>
      <w:rPr>
        <w:rFonts w:ascii="Symbol" w:hAnsi="Symbol" w:hint="default"/>
        <w:color w:val="0070C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3FEA432B"/>
    <w:multiLevelType w:val="hybridMultilevel"/>
    <w:tmpl w:val="58D41F22"/>
    <w:lvl w:ilvl="0" w:tplc="8C38C3AA">
      <w:start w:val="1"/>
      <w:numFmt w:val="bullet"/>
      <w:lvlText w:val=""/>
      <w:lvlJc w:val="left"/>
      <w:pPr>
        <w:ind w:left="1170" w:hanging="360"/>
      </w:pPr>
      <w:rPr>
        <w:rFonts w:ascii="Wingdings" w:hAnsi="Wingdings" w:hint="default"/>
        <w:color w:val="00B050"/>
      </w:rPr>
    </w:lvl>
    <w:lvl w:ilvl="1" w:tplc="9FFCEEC2">
      <w:start w:val="1"/>
      <w:numFmt w:val="bullet"/>
      <w:lvlText w:val=""/>
      <w:lvlJc w:val="left"/>
      <w:pPr>
        <w:ind w:left="1710" w:hanging="360"/>
      </w:pPr>
      <w:rPr>
        <w:rFonts w:ascii="Wingdings" w:hAnsi="Wingdings" w:hint="default"/>
        <w:color w:val="00B050"/>
        <w:sz w:val="32"/>
        <w:szCs w:val="32"/>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4A8065C2"/>
    <w:multiLevelType w:val="hybridMultilevel"/>
    <w:tmpl w:val="15CC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A3878"/>
    <w:multiLevelType w:val="hybridMultilevel"/>
    <w:tmpl w:val="48B2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71ED1"/>
    <w:multiLevelType w:val="hybridMultilevel"/>
    <w:tmpl w:val="E7D8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2721D0"/>
    <w:multiLevelType w:val="hybridMultilevel"/>
    <w:tmpl w:val="C606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F74BC"/>
    <w:multiLevelType w:val="hybridMultilevel"/>
    <w:tmpl w:val="361C5D5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693E3636"/>
    <w:multiLevelType w:val="hybridMultilevel"/>
    <w:tmpl w:val="AECEA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4967CB4"/>
    <w:multiLevelType w:val="hybridMultilevel"/>
    <w:tmpl w:val="9DCC32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485E82"/>
    <w:multiLevelType w:val="hybridMultilevel"/>
    <w:tmpl w:val="DBC0D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7D57DB"/>
    <w:multiLevelType w:val="hybridMultilevel"/>
    <w:tmpl w:val="BD8A1142"/>
    <w:lvl w:ilvl="0" w:tplc="DF88E444">
      <w:start w:val="1"/>
      <w:numFmt w:val="decimal"/>
      <w:lvlText w:val="%1."/>
      <w:lvlJc w:val="left"/>
      <w:pPr>
        <w:ind w:left="36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3"/>
  </w:num>
  <w:num w:numId="4">
    <w:abstractNumId w:val="7"/>
  </w:num>
  <w:num w:numId="5">
    <w:abstractNumId w:val="8"/>
  </w:num>
  <w:num w:numId="6">
    <w:abstractNumId w:val="15"/>
  </w:num>
  <w:num w:numId="7">
    <w:abstractNumId w:val="2"/>
  </w:num>
  <w:num w:numId="8">
    <w:abstractNumId w:val="0"/>
  </w:num>
  <w:num w:numId="9">
    <w:abstractNumId w:val="10"/>
  </w:num>
  <w:num w:numId="10">
    <w:abstractNumId w:val="5"/>
  </w:num>
  <w:num w:numId="11">
    <w:abstractNumId w:val="4"/>
  </w:num>
  <w:num w:numId="12">
    <w:abstractNumId w:val="14"/>
  </w:num>
  <w:num w:numId="13">
    <w:abstractNumId w:val="1"/>
  </w:num>
  <w:num w:numId="14">
    <w:abstractNumId w:val="9"/>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13C"/>
    <w:rsid w:val="000503BC"/>
    <w:rsid w:val="00081973"/>
    <w:rsid w:val="000D4DE0"/>
    <w:rsid w:val="000E7488"/>
    <w:rsid w:val="000F2849"/>
    <w:rsid w:val="000F48A4"/>
    <w:rsid w:val="00101F64"/>
    <w:rsid w:val="00122D68"/>
    <w:rsid w:val="00125C7A"/>
    <w:rsid w:val="00127788"/>
    <w:rsid w:val="001379CC"/>
    <w:rsid w:val="00141D65"/>
    <w:rsid w:val="00141E00"/>
    <w:rsid w:val="00142DA3"/>
    <w:rsid w:val="0014569B"/>
    <w:rsid w:val="00171CDB"/>
    <w:rsid w:val="00197954"/>
    <w:rsid w:val="001A78C8"/>
    <w:rsid w:val="001D0CCC"/>
    <w:rsid w:val="001D1742"/>
    <w:rsid w:val="001D3A5F"/>
    <w:rsid w:val="001E4F2B"/>
    <w:rsid w:val="001E7A97"/>
    <w:rsid w:val="00244037"/>
    <w:rsid w:val="002B58D8"/>
    <w:rsid w:val="002C14E6"/>
    <w:rsid w:val="002F3387"/>
    <w:rsid w:val="00311FD2"/>
    <w:rsid w:val="00313BE2"/>
    <w:rsid w:val="003217DF"/>
    <w:rsid w:val="00351DC9"/>
    <w:rsid w:val="00355BD4"/>
    <w:rsid w:val="00390B9D"/>
    <w:rsid w:val="003A118E"/>
    <w:rsid w:val="003A1C92"/>
    <w:rsid w:val="003A7AD9"/>
    <w:rsid w:val="003C45E3"/>
    <w:rsid w:val="003D213C"/>
    <w:rsid w:val="003E62EC"/>
    <w:rsid w:val="003E7D54"/>
    <w:rsid w:val="0040648A"/>
    <w:rsid w:val="00407411"/>
    <w:rsid w:val="00420003"/>
    <w:rsid w:val="00421546"/>
    <w:rsid w:val="004224E1"/>
    <w:rsid w:val="00427708"/>
    <w:rsid w:val="00430CCB"/>
    <w:rsid w:val="004321D7"/>
    <w:rsid w:val="00441B8E"/>
    <w:rsid w:val="00456AB0"/>
    <w:rsid w:val="00456E04"/>
    <w:rsid w:val="00464E46"/>
    <w:rsid w:val="00470D43"/>
    <w:rsid w:val="0048645C"/>
    <w:rsid w:val="004B5FEB"/>
    <w:rsid w:val="004C3D8C"/>
    <w:rsid w:val="004C5A97"/>
    <w:rsid w:val="004C5CEF"/>
    <w:rsid w:val="004D5D42"/>
    <w:rsid w:val="00500827"/>
    <w:rsid w:val="005029A7"/>
    <w:rsid w:val="00525FFB"/>
    <w:rsid w:val="005301CB"/>
    <w:rsid w:val="005408EC"/>
    <w:rsid w:val="00550D9D"/>
    <w:rsid w:val="0058719C"/>
    <w:rsid w:val="0059333A"/>
    <w:rsid w:val="005A4AEC"/>
    <w:rsid w:val="005A5503"/>
    <w:rsid w:val="005F5361"/>
    <w:rsid w:val="006075B6"/>
    <w:rsid w:val="00617374"/>
    <w:rsid w:val="00646799"/>
    <w:rsid w:val="006529BD"/>
    <w:rsid w:val="00684F91"/>
    <w:rsid w:val="006916FA"/>
    <w:rsid w:val="006A72D5"/>
    <w:rsid w:val="006E35D9"/>
    <w:rsid w:val="006E5429"/>
    <w:rsid w:val="007649C7"/>
    <w:rsid w:val="007A238A"/>
    <w:rsid w:val="007B45A8"/>
    <w:rsid w:val="007C0D63"/>
    <w:rsid w:val="007D11A7"/>
    <w:rsid w:val="007D558D"/>
    <w:rsid w:val="007E2951"/>
    <w:rsid w:val="00866015"/>
    <w:rsid w:val="00874710"/>
    <w:rsid w:val="00882596"/>
    <w:rsid w:val="00882C94"/>
    <w:rsid w:val="00886063"/>
    <w:rsid w:val="008B0131"/>
    <w:rsid w:val="008C7914"/>
    <w:rsid w:val="008D7037"/>
    <w:rsid w:val="008E177E"/>
    <w:rsid w:val="008E5169"/>
    <w:rsid w:val="008F4B0F"/>
    <w:rsid w:val="00904EDD"/>
    <w:rsid w:val="00917AC3"/>
    <w:rsid w:val="00923D97"/>
    <w:rsid w:val="00927568"/>
    <w:rsid w:val="00933ABB"/>
    <w:rsid w:val="00934D2D"/>
    <w:rsid w:val="00952CD4"/>
    <w:rsid w:val="00966E87"/>
    <w:rsid w:val="009A059B"/>
    <w:rsid w:val="009A4677"/>
    <w:rsid w:val="009B1131"/>
    <w:rsid w:val="009B5ABC"/>
    <w:rsid w:val="009B5D6F"/>
    <w:rsid w:val="009F2614"/>
    <w:rsid w:val="00A06C1C"/>
    <w:rsid w:val="00A27A48"/>
    <w:rsid w:val="00A330D4"/>
    <w:rsid w:val="00A410FC"/>
    <w:rsid w:val="00A43745"/>
    <w:rsid w:val="00A45B74"/>
    <w:rsid w:val="00A67F1C"/>
    <w:rsid w:val="00A84835"/>
    <w:rsid w:val="00A84F2F"/>
    <w:rsid w:val="00A90C30"/>
    <w:rsid w:val="00AA07E5"/>
    <w:rsid w:val="00AA402E"/>
    <w:rsid w:val="00AA4A7E"/>
    <w:rsid w:val="00AA5967"/>
    <w:rsid w:val="00AB3BDE"/>
    <w:rsid w:val="00AC003E"/>
    <w:rsid w:val="00AC2D39"/>
    <w:rsid w:val="00AF11FF"/>
    <w:rsid w:val="00B10D0F"/>
    <w:rsid w:val="00B241F2"/>
    <w:rsid w:val="00B25432"/>
    <w:rsid w:val="00B40401"/>
    <w:rsid w:val="00B41ACD"/>
    <w:rsid w:val="00B704CD"/>
    <w:rsid w:val="00B82A82"/>
    <w:rsid w:val="00BA02ED"/>
    <w:rsid w:val="00BB4969"/>
    <w:rsid w:val="00BB721F"/>
    <w:rsid w:val="00BC7DD5"/>
    <w:rsid w:val="00BD542A"/>
    <w:rsid w:val="00C13808"/>
    <w:rsid w:val="00C378B1"/>
    <w:rsid w:val="00C92186"/>
    <w:rsid w:val="00CB1DF0"/>
    <w:rsid w:val="00CC5B86"/>
    <w:rsid w:val="00CD7EB6"/>
    <w:rsid w:val="00CF440F"/>
    <w:rsid w:val="00CF585F"/>
    <w:rsid w:val="00D27672"/>
    <w:rsid w:val="00D303A7"/>
    <w:rsid w:val="00D37801"/>
    <w:rsid w:val="00D4083C"/>
    <w:rsid w:val="00D422EA"/>
    <w:rsid w:val="00D56EDA"/>
    <w:rsid w:val="00D814A4"/>
    <w:rsid w:val="00DB6473"/>
    <w:rsid w:val="00DC13C1"/>
    <w:rsid w:val="00DC2E93"/>
    <w:rsid w:val="00DD1622"/>
    <w:rsid w:val="00DE0D81"/>
    <w:rsid w:val="00E5545D"/>
    <w:rsid w:val="00E7518A"/>
    <w:rsid w:val="00E83093"/>
    <w:rsid w:val="00EB55AA"/>
    <w:rsid w:val="00EC6C6A"/>
    <w:rsid w:val="00EF4ABB"/>
    <w:rsid w:val="00F07D44"/>
    <w:rsid w:val="00F10B86"/>
    <w:rsid w:val="00F10FFF"/>
    <w:rsid w:val="00F2304A"/>
    <w:rsid w:val="00F27665"/>
    <w:rsid w:val="00F35C8C"/>
    <w:rsid w:val="00F37568"/>
    <w:rsid w:val="00F40281"/>
    <w:rsid w:val="00F40F3C"/>
    <w:rsid w:val="00F42DCC"/>
    <w:rsid w:val="00F531A4"/>
    <w:rsid w:val="00F57FDB"/>
    <w:rsid w:val="00F66295"/>
    <w:rsid w:val="00F72C28"/>
    <w:rsid w:val="00F7641D"/>
    <w:rsid w:val="00F8226E"/>
    <w:rsid w:val="00F82ECB"/>
    <w:rsid w:val="00FF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E10358"/>
  <w15:docId w15:val="{1E38861C-139F-45DF-A123-CE04BDEC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A82"/>
  </w:style>
  <w:style w:type="paragraph" w:styleId="Heading1">
    <w:name w:val="heading 1"/>
    <w:basedOn w:val="Normal"/>
    <w:next w:val="Normal"/>
    <w:link w:val="Heading1Char"/>
    <w:uiPriority w:val="9"/>
    <w:qFormat/>
    <w:rsid w:val="00B82A82"/>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82A82"/>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82A82"/>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82A8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82A8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82A8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82A8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82A8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82A8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D213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213C"/>
    <w:rPr>
      <w:rFonts w:ascii="Calibri" w:hAnsi="Calibri"/>
      <w:szCs w:val="21"/>
    </w:rPr>
  </w:style>
  <w:style w:type="paragraph" w:styleId="ListParagraph">
    <w:name w:val="List Paragraph"/>
    <w:basedOn w:val="Normal"/>
    <w:uiPriority w:val="34"/>
    <w:qFormat/>
    <w:rsid w:val="00C92186"/>
    <w:pPr>
      <w:ind w:left="720"/>
      <w:contextualSpacing/>
    </w:pPr>
  </w:style>
  <w:style w:type="paragraph" w:styleId="BalloonText">
    <w:name w:val="Balloon Text"/>
    <w:basedOn w:val="Normal"/>
    <w:link w:val="BalloonTextChar"/>
    <w:uiPriority w:val="99"/>
    <w:semiHidden/>
    <w:unhideWhenUsed/>
    <w:rsid w:val="00456A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AB0"/>
    <w:rPr>
      <w:rFonts w:ascii="Segoe UI" w:hAnsi="Segoe UI" w:cs="Segoe UI"/>
      <w:sz w:val="18"/>
      <w:szCs w:val="18"/>
    </w:rPr>
  </w:style>
  <w:style w:type="character" w:customStyle="1" w:styleId="Heading1Char">
    <w:name w:val="Heading 1 Char"/>
    <w:basedOn w:val="DefaultParagraphFont"/>
    <w:link w:val="Heading1"/>
    <w:uiPriority w:val="9"/>
    <w:rsid w:val="00B82A8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82A82"/>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82A8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82A8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82A8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82A8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82A8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82A8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82A8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82A8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82A8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82A8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82A8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82A82"/>
    <w:rPr>
      <w:rFonts w:asciiTheme="majorHAnsi" w:eastAsiaTheme="majorEastAsia" w:hAnsiTheme="majorHAnsi" w:cstheme="majorBidi"/>
      <w:sz w:val="24"/>
      <w:szCs w:val="24"/>
    </w:rPr>
  </w:style>
  <w:style w:type="character" w:styleId="Strong">
    <w:name w:val="Strong"/>
    <w:basedOn w:val="DefaultParagraphFont"/>
    <w:uiPriority w:val="22"/>
    <w:qFormat/>
    <w:rsid w:val="00B82A82"/>
    <w:rPr>
      <w:b/>
      <w:bCs/>
    </w:rPr>
  </w:style>
  <w:style w:type="character" w:styleId="Emphasis">
    <w:name w:val="Emphasis"/>
    <w:basedOn w:val="DefaultParagraphFont"/>
    <w:uiPriority w:val="20"/>
    <w:qFormat/>
    <w:rsid w:val="00B82A82"/>
    <w:rPr>
      <w:i/>
      <w:iCs/>
    </w:rPr>
  </w:style>
  <w:style w:type="paragraph" w:styleId="NoSpacing">
    <w:name w:val="No Spacing"/>
    <w:uiPriority w:val="1"/>
    <w:qFormat/>
    <w:rsid w:val="00B82A82"/>
    <w:pPr>
      <w:spacing w:after="0" w:line="240" w:lineRule="auto"/>
    </w:pPr>
  </w:style>
  <w:style w:type="paragraph" w:styleId="Quote">
    <w:name w:val="Quote"/>
    <w:basedOn w:val="Normal"/>
    <w:next w:val="Normal"/>
    <w:link w:val="QuoteChar"/>
    <w:uiPriority w:val="29"/>
    <w:qFormat/>
    <w:rsid w:val="00B82A8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82A82"/>
    <w:rPr>
      <w:i/>
      <w:iCs/>
      <w:color w:val="404040" w:themeColor="text1" w:themeTint="BF"/>
    </w:rPr>
  </w:style>
  <w:style w:type="paragraph" w:styleId="IntenseQuote">
    <w:name w:val="Intense Quote"/>
    <w:basedOn w:val="Normal"/>
    <w:next w:val="Normal"/>
    <w:link w:val="IntenseQuoteChar"/>
    <w:uiPriority w:val="30"/>
    <w:qFormat/>
    <w:rsid w:val="00B82A8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82A8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82A82"/>
    <w:rPr>
      <w:i/>
      <w:iCs/>
      <w:color w:val="404040" w:themeColor="text1" w:themeTint="BF"/>
    </w:rPr>
  </w:style>
  <w:style w:type="character" w:styleId="IntenseEmphasis">
    <w:name w:val="Intense Emphasis"/>
    <w:basedOn w:val="DefaultParagraphFont"/>
    <w:uiPriority w:val="21"/>
    <w:qFormat/>
    <w:rsid w:val="00B82A82"/>
    <w:rPr>
      <w:b/>
      <w:bCs/>
      <w:i/>
      <w:iCs/>
    </w:rPr>
  </w:style>
  <w:style w:type="character" w:styleId="SubtleReference">
    <w:name w:val="Subtle Reference"/>
    <w:basedOn w:val="DefaultParagraphFont"/>
    <w:uiPriority w:val="31"/>
    <w:qFormat/>
    <w:rsid w:val="00B82A8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82A82"/>
    <w:rPr>
      <w:b/>
      <w:bCs/>
      <w:smallCaps/>
      <w:spacing w:val="5"/>
      <w:u w:val="single"/>
    </w:rPr>
  </w:style>
  <w:style w:type="character" w:styleId="BookTitle">
    <w:name w:val="Book Title"/>
    <w:basedOn w:val="DefaultParagraphFont"/>
    <w:uiPriority w:val="33"/>
    <w:qFormat/>
    <w:rsid w:val="00B82A82"/>
    <w:rPr>
      <w:b/>
      <w:bCs/>
      <w:smallCaps/>
    </w:rPr>
  </w:style>
  <w:style w:type="paragraph" w:styleId="TOCHeading">
    <w:name w:val="TOC Heading"/>
    <w:basedOn w:val="Heading1"/>
    <w:next w:val="Normal"/>
    <w:uiPriority w:val="39"/>
    <w:semiHidden/>
    <w:unhideWhenUsed/>
    <w:qFormat/>
    <w:rsid w:val="00B82A82"/>
    <w:pPr>
      <w:outlineLvl w:val="9"/>
    </w:pPr>
  </w:style>
  <w:style w:type="paragraph" w:styleId="Header">
    <w:name w:val="header"/>
    <w:basedOn w:val="Normal"/>
    <w:link w:val="HeaderChar"/>
    <w:uiPriority w:val="99"/>
    <w:unhideWhenUsed/>
    <w:rsid w:val="00B25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432"/>
  </w:style>
  <w:style w:type="paragraph" w:styleId="Footer">
    <w:name w:val="footer"/>
    <w:basedOn w:val="Normal"/>
    <w:link w:val="FooterChar"/>
    <w:uiPriority w:val="99"/>
    <w:unhideWhenUsed/>
    <w:rsid w:val="00B25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30000">
      <w:bodyDiv w:val="1"/>
      <w:marLeft w:val="0"/>
      <w:marRight w:val="0"/>
      <w:marTop w:val="0"/>
      <w:marBottom w:val="0"/>
      <w:divBdr>
        <w:top w:val="none" w:sz="0" w:space="0" w:color="auto"/>
        <w:left w:val="none" w:sz="0" w:space="0" w:color="auto"/>
        <w:bottom w:val="none" w:sz="0" w:space="0" w:color="auto"/>
        <w:right w:val="none" w:sz="0" w:space="0" w:color="auto"/>
      </w:divBdr>
    </w:div>
    <w:div w:id="1549487900">
      <w:bodyDiv w:val="1"/>
      <w:marLeft w:val="0"/>
      <w:marRight w:val="0"/>
      <w:marTop w:val="0"/>
      <w:marBottom w:val="0"/>
      <w:divBdr>
        <w:top w:val="none" w:sz="0" w:space="0" w:color="auto"/>
        <w:left w:val="none" w:sz="0" w:space="0" w:color="auto"/>
        <w:bottom w:val="none" w:sz="0" w:space="0" w:color="auto"/>
        <w:right w:val="none" w:sz="0" w:space="0" w:color="auto"/>
      </w:divBdr>
    </w:div>
    <w:div w:id="16013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BB42F-FB8B-4368-8492-B4BF7898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Bold</dc:creator>
  <cp:lastModifiedBy>Basil Bold</cp:lastModifiedBy>
  <cp:revision>25</cp:revision>
  <cp:lastPrinted>2017-03-21T19:05:00Z</cp:lastPrinted>
  <dcterms:created xsi:type="dcterms:W3CDTF">2017-06-28T12:45:00Z</dcterms:created>
  <dcterms:modified xsi:type="dcterms:W3CDTF">2017-06-29T19:09:00Z</dcterms:modified>
</cp:coreProperties>
</file>